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ADE4E" w14:textId="320B9860" w:rsidR="00D27FC6" w:rsidRDefault="003150AF" w:rsidP="00DB1232">
      <w:pPr>
        <w:jc w:val="center"/>
        <w:rPr>
          <w:rFonts w:ascii="Times New Roman" w:hAnsi="Times New Roman" w:cs="Times New Roman"/>
          <w:b/>
          <w:u w:val="single"/>
        </w:rPr>
      </w:pPr>
      <w:r w:rsidRPr="003150AF">
        <w:rPr>
          <w:rFonts w:ascii="Times New Roman" w:hAnsi="Times New Roman" w:cs="Times New Roman"/>
          <w:b/>
          <w:u w:val="single"/>
        </w:rPr>
        <w:t>Data Analysis Guide (to acc</w:t>
      </w:r>
      <w:r w:rsidR="008F5504">
        <w:rPr>
          <w:rFonts w:ascii="Times New Roman" w:hAnsi="Times New Roman" w:cs="Times New Roman"/>
          <w:b/>
          <w:u w:val="single"/>
        </w:rPr>
        <w:t xml:space="preserve">ompany the </w:t>
      </w:r>
      <w:r w:rsidR="005425BF">
        <w:rPr>
          <w:rFonts w:ascii="Times New Roman" w:hAnsi="Times New Roman" w:cs="Times New Roman"/>
          <w:b/>
          <w:u w:val="single"/>
        </w:rPr>
        <w:t>Meiosis</w:t>
      </w:r>
      <w:r w:rsidR="00DB1232">
        <w:rPr>
          <w:rFonts w:ascii="Times New Roman" w:hAnsi="Times New Roman" w:cs="Times New Roman"/>
          <w:b/>
          <w:u w:val="single"/>
        </w:rPr>
        <w:t xml:space="preserve"> Concept Inventory</w:t>
      </w:r>
      <w:r w:rsidR="005425BF">
        <w:rPr>
          <w:rFonts w:ascii="Times New Roman" w:hAnsi="Times New Roman" w:cs="Times New Roman"/>
          <w:b/>
          <w:u w:val="single"/>
        </w:rPr>
        <w:t xml:space="preserve"> Excel Template</w:t>
      </w:r>
      <w:r w:rsidRPr="003150AF">
        <w:rPr>
          <w:rFonts w:ascii="Times New Roman" w:hAnsi="Times New Roman" w:cs="Times New Roman"/>
          <w:b/>
          <w:u w:val="single"/>
        </w:rPr>
        <w:t>)</w:t>
      </w:r>
    </w:p>
    <w:p w14:paraId="5A4F0311" w14:textId="77777777" w:rsidR="003150AF" w:rsidRDefault="003150AF" w:rsidP="003150AF">
      <w:pPr>
        <w:jc w:val="center"/>
        <w:rPr>
          <w:rFonts w:ascii="Times New Roman" w:hAnsi="Times New Roman" w:cs="Times New Roman"/>
          <w:b/>
          <w:u w:val="single"/>
        </w:rPr>
      </w:pPr>
    </w:p>
    <w:p w14:paraId="24358DE0" w14:textId="404AD795" w:rsidR="003150AF" w:rsidRDefault="003150AF" w:rsidP="003150AF">
      <w:pPr>
        <w:jc w:val="both"/>
        <w:rPr>
          <w:rFonts w:ascii="Times New Roman" w:hAnsi="Times New Roman" w:cs="Times New Roman"/>
        </w:rPr>
      </w:pPr>
      <w:r>
        <w:rPr>
          <w:rFonts w:ascii="Times New Roman" w:hAnsi="Times New Roman" w:cs="Times New Roman"/>
        </w:rPr>
        <w:tab/>
        <w:t xml:space="preserve">This guide is intended to help you analyze data that comes from using the </w:t>
      </w:r>
      <w:r w:rsidR="005425BF">
        <w:rPr>
          <w:rFonts w:ascii="Times New Roman" w:hAnsi="Times New Roman" w:cs="Times New Roman"/>
        </w:rPr>
        <w:t>Meiosis</w:t>
      </w:r>
      <w:r w:rsidR="00DB1232">
        <w:rPr>
          <w:rFonts w:ascii="Times New Roman" w:hAnsi="Times New Roman" w:cs="Times New Roman"/>
        </w:rPr>
        <w:t xml:space="preserve"> Concept Inventory</w:t>
      </w:r>
      <w:r>
        <w:rPr>
          <w:rFonts w:ascii="Times New Roman" w:hAnsi="Times New Roman" w:cs="Times New Roman"/>
        </w:rPr>
        <w:t xml:space="preserve"> and is </w:t>
      </w:r>
      <w:r w:rsidR="00835C4D">
        <w:rPr>
          <w:rFonts w:ascii="Times New Roman" w:hAnsi="Times New Roman" w:cs="Times New Roman"/>
        </w:rPr>
        <w:t>manipulated in the associated</w:t>
      </w:r>
      <w:r w:rsidR="00DB1232" w:rsidRPr="00DB1232">
        <w:rPr>
          <w:rFonts w:ascii="Times New Roman" w:hAnsi="Times New Roman" w:cs="Times New Roman"/>
        </w:rPr>
        <w:t xml:space="preserve"> </w:t>
      </w:r>
      <w:r w:rsidR="005425BF">
        <w:rPr>
          <w:rFonts w:ascii="Times New Roman" w:hAnsi="Times New Roman" w:cs="Times New Roman"/>
        </w:rPr>
        <w:t>Meiosis</w:t>
      </w:r>
      <w:r w:rsidR="00835C4D">
        <w:rPr>
          <w:rFonts w:ascii="Times New Roman" w:hAnsi="Times New Roman" w:cs="Times New Roman"/>
        </w:rPr>
        <w:t xml:space="preserve"> </w:t>
      </w:r>
      <w:r>
        <w:rPr>
          <w:rFonts w:ascii="Times New Roman" w:hAnsi="Times New Roman" w:cs="Times New Roman"/>
        </w:rPr>
        <w:t>Excel Template file. On ope</w:t>
      </w:r>
      <w:r w:rsidR="005425BF">
        <w:rPr>
          <w:rFonts w:ascii="Times New Roman" w:hAnsi="Times New Roman" w:cs="Times New Roman"/>
        </w:rPr>
        <w:t>ning the file, you will see</w:t>
      </w:r>
      <w:r>
        <w:rPr>
          <w:rFonts w:ascii="Times New Roman" w:hAnsi="Times New Roman" w:cs="Times New Roman"/>
        </w:rPr>
        <w:t xml:space="preserve"> there are </w:t>
      </w:r>
      <w:r w:rsidRPr="003150AF">
        <w:rPr>
          <w:rFonts w:ascii="Times New Roman" w:hAnsi="Times New Roman" w:cs="Times New Roman"/>
          <w:b/>
        </w:rPr>
        <w:t>five</w:t>
      </w:r>
      <w:r>
        <w:rPr>
          <w:rFonts w:ascii="Times New Roman" w:hAnsi="Times New Roman" w:cs="Times New Roman"/>
        </w:rPr>
        <w:t xml:space="preserve"> worksheets (PRE-test Difficulty, PRE</w:t>
      </w:r>
      <w:r w:rsidR="00835C4D">
        <w:rPr>
          <w:rFonts w:ascii="Times New Roman" w:hAnsi="Times New Roman" w:cs="Times New Roman"/>
        </w:rPr>
        <w:t xml:space="preserve">-test Discrimination, POST-test </w:t>
      </w:r>
      <w:r>
        <w:rPr>
          <w:rFonts w:ascii="Times New Roman" w:hAnsi="Times New Roman" w:cs="Times New Roman"/>
        </w:rPr>
        <w:t>Difficulty, POST-test Discrimination, Learning Gains); these sheets will calculate the difficulty and discrimination indices for each question, as well as the class means, and the all-important student-by-student and whole class learning gains.</w:t>
      </w:r>
    </w:p>
    <w:p w14:paraId="35909707" w14:textId="77777777" w:rsidR="003150AF" w:rsidRDefault="003150AF" w:rsidP="003150AF">
      <w:pPr>
        <w:jc w:val="both"/>
        <w:rPr>
          <w:rFonts w:ascii="Times New Roman" w:hAnsi="Times New Roman" w:cs="Times New Roman"/>
        </w:rPr>
      </w:pPr>
    </w:p>
    <w:p w14:paraId="06FEBA6B" w14:textId="77777777" w:rsidR="003150AF" w:rsidRDefault="00214267" w:rsidP="003150AF">
      <w:pPr>
        <w:jc w:val="both"/>
        <w:rPr>
          <w:rFonts w:ascii="Times New Roman" w:hAnsi="Times New Roman" w:cs="Times New Roman"/>
          <w:b/>
          <w:u w:val="single"/>
        </w:rPr>
      </w:pPr>
      <w:r>
        <w:rPr>
          <w:rFonts w:ascii="Times New Roman" w:hAnsi="Times New Roman" w:cs="Times New Roman"/>
          <w:b/>
          <w:u w:val="single"/>
        </w:rPr>
        <w:t>The PRE-test</w:t>
      </w:r>
      <w:r w:rsidR="00F73E25">
        <w:rPr>
          <w:rFonts w:ascii="Times New Roman" w:hAnsi="Times New Roman" w:cs="Times New Roman"/>
          <w:b/>
          <w:u w:val="single"/>
        </w:rPr>
        <w:t xml:space="preserve"> Difficulty and POST-test Difficulty sheets</w:t>
      </w:r>
    </w:p>
    <w:p w14:paraId="75424A4C" w14:textId="77777777" w:rsidR="00F73E25" w:rsidRDefault="00F73E25" w:rsidP="003150AF">
      <w:pPr>
        <w:jc w:val="both"/>
        <w:rPr>
          <w:rFonts w:ascii="Times New Roman" w:hAnsi="Times New Roman" w:cs="Times New Roman"/>
          <w:b/>
          <w:u w:val="single"/>
        </w:rPr>
      </w:pPr>
    </w:p>
    <w:p w14:paraId="7AF06063" w14:textId="51848207" w:rsidR="003150AF" w:rsidRDefault="00C33926" w:rsidP="00C33926">
      <w:pPr>
        <w:pStyle w:val="ListParagraph"/>
        <w:numPr>
          <w:ilvl w:val="0"/>
          <w:numId w:val="1"/>
        </w:numPr>
        <w:ind w:left="0" w:hanging="284"/>
        <w:jc w:val="both"/>
        <w:rPr>
          <w:rFonts w:ascii="Times New Roman" w:hAnsi="Times New Roman" w:cs="Times New Roman"/>
        </w:rPr>
      </w:pPr>
      <w:r w:rsidRPr="00C33926">
        <w:rPr>
          <w:rFonts w:ascii="Times New Roman" w:hAnsi="Times New Roman" w:cs="Times New Roman"/>
        </w:rPr>
        <w:t xml:space="preserve">These sheets are for calculating student performance on </w:t>
      </w:r>
      <w:r>
        <w:rPr>
          <w:rFonts w:ascii="Times New Roman" w:hAnsi="Times New Roman" w:cs="Times New Roman"/>
        </w:rPr>
        <w:t xml:space="preserve">the </w:t>
      </w:r>
      <w:r w:rsidR="005425BF">
        <w:rPr>
          <w:rFonts w:ascii="Times New Roman" w:hAnsi="Times New Roman" w:cs="Times New Roman"/>
        </w:rPr>
        <w:t>Meiosis</w:t>
      </w:r>
      <w:r w:rsidR="00DB1232">
        <w:rPr>
          <w:rFonts w:ascii="Times New Roman" w:hAnsi="Times New Roman" w:cs="Times New Roman"/>
        </w:rPr>
        <w:t xml:space="preserve"> Concept Inventory</w:t>
      </w:r>
      <w:r w:rsidR="00E03A86">
        <w:rPr>
          <w:rFonts w:ascii="Times New Roman" w:hAnsi="Times New Roman" w:cs="Times New Roman"/>
        </w:rPr>
        <w:t xml:space="preserve"> on</w:t>
      </w:r>
      <w:r>
        <w:rPr>
          <w:rFonts w:ascii="Times New Roman" w:hAnsi="Times New Roman" w:cs="Times New Roman"/>
        </w:rPr>
        <w:t xml:space="preserve"> an individual question and whole inventory basis</w:t>
      </w:r>
      <w:r w:rsidR="00612E86">
        <w:rPr>
          <w:rFonts w:ascii="Times New Roman" w:hAnsi="Times New Roman" w:cs="Times New Roman"/>
        </w:rPr>
        <w:t xml:space="preserve"> for the pre- and post-tests</w:t>
      </w:r>
      <w:r>
        <w:rPr>
          <w:rFonts w:ascii="Times New Roman" w:hAnsi="Times New Roman" w:cs="Times New Roman"/>
        </w:rPr>
        <w:t>.</w:t>
      </w:r>
    </w:p>
    <w:p w14:paraId="31C99928" w14:textId="77777777" w:rsidR="00913A74" w:rsidRDefault="00913A74" w:rsidP="00913A74">
      <w:pPr>
        <w:pStyle w:val="ListParagraph"/>
        <w:ind w:left="0"/>
        <w:jc w:val="both"/>
        <w:rPr>
          <w:rFonts w:ascii="Times New Roman" w:hAnsi="Times New Roman" w:cs="Times New Roman"/>
        </w:rPr>
      </w:pPr>
    </w:p>
    <w:p w14:paraId="62DC541C" w14:textId="0557AF7B" w:rsidR="00C33926" w:rsidRDefault="00C33926" w:rsidP="00C33926">
      <w:pPr>
        <w:pStyle w:val="ListParagraph"/>
        <w:numPr>
          <w:ilvl w:val="0"/>
          <w:numId w:val="1"/>
        </w:numPr>
        <w:ind w:left="0" w:hanging="284"/>
        <w:jc w:val="both"/>
        <w:rPr>
          <w:rFonts w:ascii="Times New Roman" w:hAnsi="Times New Roman" w:cs="Times New Roman"/>
        </w:rPr>
      </w:pPr>
      <w:r>
        <w:rPr>
          <w:rFonts w:ascii="Times New Roman" w:hAnsi="Times New Roman" w:cs="Times New Roman"/>
        </w:rPr>
        <w:t>Each student should be given a unique identifier, but this should not be traceable to comply with confidentiality requirements (e.g. not a student ID, cell phone number et</w:t>
      </w:r>
      <w:r w:rsidR="00E03A86">
        <w:rPr>
          <w:rFonts w:ascii="Times New Roman" w:hAnsi="Times New Roman" w:cs="Times New Roman"/>
        </w:rPr>
        <w:t>c.</w:t>
      </w:r>
      <w:r>
        <w:rPr>
          <w:rFonts w:ascii="Times New Roman" w:hAnsi="Times New Roman" w:cs="Times New Roman"/>
        </w:rPr>
        <w:t>)</w:t>
      </w:r>
      <w:r w:rsidR="00E03A86">
        <w:rPr>
          <w:rFonts w:ascii="Times New Roman" w:hAnsi="Times New Roman" w:cs="Times New Roman"/>
        </w:rPr>
        <w:t>.</w:t>
      </w:r>
    </w:p>
    <w:p w14:paraId="43A9BA3D" w14:textId="77777777" w:rsidR="00C33926" w:rsidRDefault="00C33926" w:rsidP="00C33926">
      <w:pPr>
        <w:jc w:val="both"/>
        <w:rPr>
          <w:rFonts w:ascii="Times New Roman" w:hAnsi="Times New Roman" w:cs="Times New Roman"/>
        </w:rPr>
      </w:pPr>
    </w:p>
    <w:p w14:paraId="32F2FF19" w14:textId="7CFFA4CC" w:rsidR="00C33926" w:rsidRDefault="00C33926" w:rsidP="00C33926">
      <w:pPr>
        <w:pStyle w:val="ListParagraph"/>
        <w:numPr>
          <w:ilvl w:val="0"/>
          <w:numId w:val="2"/>
        </w:numPr>
        <w:ind w:left="0" w:hanging="284"/>
        <w:jc w:val="both"/>
        <w:rPr>
          <w:rFonts w:ascii="Times New Roman" w:hAnsi="Times New Roman" w:cs="Times New Roman"/>
        </w:rPr>
      </w:pPr>
      <w:r>
        <w:rPr>
          <w:rFonts w:ascii="Times New Roman" w:hAnsi="Times New Roman" w:cs="Times New Roman"/>
        </w:rPr>
        <w:t>In row ‘8’ go to ‘Insert’ -&gt; ‘Rows’. The template file has been set up for just six students but you will need to insert the appropriate number of rows for all of your students.</w:t>
      </w:r>
    </w:p>
    <w:p w14:paraId="23226F1B" w14:textId="77777777" w:rsidR="005D7DD9" w:rsidRDefault="005D7DD9" w:rsidP="005D7DD9">
      <w:pPr>
        <w:pStyle w:val="ListParagraph"/>
        <w:ind w:left="0"/>
        <w:jc w:val="both"/>
        <w:rPr>
          <w:rFonts w:ascii="Times New Roman" w:hAnsi="Times New Roman" w:cs="Times New Roman"/>
        </w:rPr>
      </w:pPr>
    </w:p>
    <w:p w14:paraId="4C985DF1" w14:textId="471D4E86" w:rsidR="00C33926" w:rsidRDefault="00C33926" w:rsidP="00C33926">
      <w:pPr>
        <w:pStyle w:val="ListParagraph"/>
        <w:numPr>
          <w:ilvl w:val="0"/>
          <w:numId w:val="2"/>
        </w:numPr>
        <w:ind w:left="0" w:hanging="284"/>
        <w:jc w:val="both"/>
        <w:rPr>
          <w:rFonts w:ascii="Times New Roman" w:hAnsi="Times New Roman" w:cs="Times New Roman"/>
        </w:rPr>
      </w:pPr>
      <w:r>
        <w:rPr>
          <w:rFonts w:ascii="Times New Roman" w:hAnsi="Times New Roman" w:cs="Times New Roman"/>
        </w:rPr>
        <w:t>Fill in each ro</w:t>
      </w:r>
      <w:r w:rsidR="00B224C5">
        <w:rPr>
          <w:rFonts w:ascii="Times New Roman" w:hAnsi="Times New Roman" w:cs="Times New Roman"/>
        </w:rPr>
        <w:t>w with student answers to the 17</w:t>
      </w:r>
      <w:r>
        <w:rPr>
          <w:rFonts w:ascii="Times New Roman" w:hAnsi="Times New Roman" w:cs="Times New Roman"/>
        </w:rPr>
        <w:t xml:space="preserve"> </w:t>
      </w:r>
      <w:r w:rsidR="00B224C5">
        <w:rPr>
          <w:rFonts w:ascii="Times New Roman" w:hAnsi="Times New Roman" w:cs="Times New Roman"/>
        </w:rPr>
        <w:t>Meiosis</w:t>
      </w:r>
      <w:r w:rsidR="00DB1232">
        <w:rPr>
          <w:rFonts w:ascii="Times New Roman" w:hAnsi="Times New Roman" w:cs="Times New Roman"/>
        </w:rPr>
        <w:t xml:space="preserve"> Concept Inventory</w:t>
      </w:r>
      <w:r>
        <w:rPr>
          <w:rFonts w:ascii="Times New Roman" w:hAnsi="Times New Roman" w:cs="Times New Roman"/>
        </w:rPr>
        <w:t xml:space="preserve"> questions; input/code ‘1’ for answer A, ‘2’ for answer B, ‘3’ for answer C, and ‘4’ for answer D.</w:t>
      </w:r>
    </w:p>
    <w:p w14:paraId="7B0D2AA2" w14:textId="77777777" w:rsidR="005D7DD9" w:rsidRDefault="005D7DD9" w:rsidP="005D7DD9">
      <w:pPr>
        <w:pStyle w:val="ListParagraph"/>
        <w:ind w:left="0"/>
        <w:jc w:val="both"/>
        <w:rPr>
          <w:rFonts w:ascii="Times New Roman" w:hAnsi="Times New Roman" w:cs="Times New Roman"/>
        </w:rPr>
      </w:pPr>
    </w:p>
    <w:p w14:paraId="3FE897EB" w14:textId="77777777" w:rsidR="00612E86" w:rsidRDefault="00612E86" w:rsidP="00C33926">
      <w:pPr>
        <w:pStyle w:val="ListParagraph"/>
        <w:numPr>
          <w:ilvl w:val="0"/>
          <w:numId w:val="2"/>
        </w:numPr>
        <w:ind w:left="0" w:hanging="284"/>
        <w:jc w:val="both"/>
        <w:rPr>
          <w:rFonts w:ascii="Times New Roman" w:hAnsi="Times New Roman" w:cs="Times New Roman"/>
        </w:rPr>
      </w:pPr>
      <w:r>
        <w:rPr>
          <w:rFonts w:ascii="Times New Roman" w:hAnsi="Times New Roman" w:cs="Times New Roman"/>
        </w:rPr>
        <w:t>Check the “SUM TOTAL” row to make sure that the sum totals are the same for all questions (if they are not, you are missing student data somewhere).</w:t>
      </w:r>
    </w:p>
    <w:p w14:paraId="6373FF4F" w14:textId="77777777" w:rsidR="005D7DD9" w:rsidRDefault="005D7DD9" w:rsidP="005D7DD9">
      <w:pPr>
        <w:pStyle w:val="ListParagraph"/>
        <w:ind w:left="0"/>
        <w:jc w:val="both"/>
        <w:rPr>
          <w:rFonts w:ascii="Times New Roman" w:hAnsi="Times New Roman" w:cs="Times New Roman"/>
        </w:rPr>
      </w:pPr>
    </w:p>
    <w:p w14:paraId="26F86E6F" w14:textId="5009A2EF" w:rsidR="00C33926" w:rsidRPr="00D64EEB" w:rsidRDefault="00612E86" w:rsidP="00D64EEB">
      <w:pPr>
        <w:pStyle w:val="ListParagraph"/>
        <w:numPr>
          <w:ilvl w:val="0"/>
          <w:numId w:val="2"/>
        </w:numPr>
        <w:ind w:left="0" w:hanging="284"/>
        <w:jc w:val="both"/>
        <w:rPr>
          <w:rFonts w:ascii="Times New Roman" w:hAnsi="Times New Roman" w:cs="Times New Roman"/>
        </w:rPr>
      </w:pPr>
      <w:r>
        <w:rPr>
          <w:rFonts w:ascii="Times New Roman" w:hAnsi="Times New Roman" w:cs="Times New Roman"/>
        </w:rPr>
        <w:t xml:space="preserve">Check the formulae in the “TOTAL As, TOTAL Bs, TOTAL Cs, and TOTAL Ds” rows. As you add rows for each of your students, you will likely need to adapt the </w:t>
      </w:r>
      <w:r w:rsidRPr="00612E86">
        <w:rPr>
          <w:rFonts w:ascii="Times New Roman" w:hAnsi="Times New Roman" w:cs="Times New Roman"/>
          <w:b/>
          <w:color w:val="0000FF"/>
        </w:rPr>
        <w:t>ranges</w:t>
      </w:r>
      <w:r>
        <w:rPr>
          <w:rFonts w:ascii="Times New Roman" w:hAnsi="Times New Roman" w:cs="Times New Roman"/>
        </w:rPr>
        <w:t xml:space="preserve"> in the formulae. </w:t>
      </w:r>
      <w:r w:rsidRPr="00D64EEB">
        <w:rPr>
          <w:rFonts w:ascii="Times New Roman" w:hAnsi="Times New Roman" w:cs="Times New Roman"/>
        </w:rPr>
        <w:t>For example, in the “TOTAL Cs” rows, the formulae for Q1 will look like this: “</w:t>
      </w:r>
      <w:r w:rsidRPr="00D64EEB">
        <w:rPr>
          <w:rFonts w:ascii="Lucida Grande" w:hAnsi="Lucida Grande" w:cs="Lucida Grande"/>
          <w:color w:val="000000"/>
        </w:rPr>
        <w:t>=(FREQUENCY</w:t>
      </w:r>
      <w:r w:rsidRPr="00D64EEB">
        <w:rPr>
          <w:rFonts w:ascii="Lucida Grande" w:hAnsi="Lucida Grande" w:cs="Lucida Grande"/>
          <w:color w:val="005109"/>
        </w:rPr>
        <w:t>(</w:t>
      </w:r>
      <w:r w:rsidRPr="00D64EEB">
        <w:rPr>
          <w:rFonts w:ascii="Lucida Grande" w:hAnsi="Lucida Grande" w:cs="Lucida Grande"/>
          <w:color w:val="003ECC"/>
        </w:rPr>
        <w:t>B2:B7</w:t>
      </w:r>
      <w:r w:rsidRPr="00D64EEB">
        <w:rPr>
          <w:rFonts w:ascii="Lucida Grande" w:hAnsi="Lucida Grande" w:cs="Lucida Grande"/>
          <w:color w:val="000000"/>
        </w:rPr>
        <w:t>,3</w:t>
      </w:r>
      <w:r w:rsidRPr="00D64EEB">
        <w:rPr>
          <w:rFonts w:ascii="Lucida Grande" w:hAnsi="Lucida Grande" w:cs="Lucida Grande"/>
          <w:color w:val="005109"/>
        </w:rPr>
        <w:t>)</w:t>
      </w:r>
      <w:r w:rsidRPr="00D64EEB">
        <w:rPr>
          <w:rFonts w:ascii="Lucida Grande" w:hAnsi="Lucida Grande" w:cs="Lucida Grande"/>
          <w:color w:val="000000"/>
        </w:rPr>
        <w:t>-</w:t>
      </w:r>
      <w:r w:rsidRPr="00D64EEB">
        <w:rPr>
          <w:rFonts w:ascii="Lucida Grande" w:hAnsi="Lucida Grande" w:cs="Lucida Grande"/>
          <w:color w:val="005109"/>
        </w:rPr>
        <w:t>(B9</w:t>
      </w:r>
      <w:r w:rsidRPr="00D64EEB">
        <w:rPr>
          <w:rFonts w:ascii="Lucida Grande" w:hAnsi="Lucida Grande" w:cs="Lucida Grande"/>
          <w:color w:val="000000"/>
        </w:rPr>
        <w:t>+</w:t>
      </w:r>
      <w:r w:rsidRPr="00D64EEB">
        <w:rPr>
          <w:rFonts w:ascii="Lucida Grande" w:hAnsi="Lucida Grande" w:cs="Lucida Grande"/>
          <w:color w:val="9900CC"/>
        </w:rPr>
        <w:t>B10</w:t>
      </w:r>
      <w:r w:rsidRPr="00D64EEB">
        <w:rPr>
          <w:rFonts w:ascii="Lucida Grande" w:hAnsi="Lucida Grande" w:cs="Lucida Grande"/>
          <w:color w:val="005109"/>
        </w:rPr>
        <w:t>)</w:t>
      </w:r>
      <w:r w:rsidRPr="00D64EEB">
        <w:rPr>
          <w:rFonts w:ascii="Lucida Grande" w:hAnsi="Lucida Grande" w:cs="Lucida Grande"/>
          <w:color w:val="000000"/>
        </w:rPr>
        <w:t>)</w:t>
      </w:r>
      <w:r w:rsidRPr="00D64EEB">
        <w:rPr>
          <w:rFonts w:ascii="Times New Roman" w:hAnsi="Times New Roman" w:cs="Times New Roman"/>
        </w:rPr>
        <w:t xml:space="preserve">”. </w:t>
      </w:r>
      <w:r w:rsidR="00C33926" w:rsidRPr="00D64EEB">
        <w:rPr>
          <w:rFonts w:ascii="Times New Roman" w:hAnsi="Times New Roman" w:cs="Times New Roman"/>
        </w:rPr>
        <w:t xml:space="preserve"> </w:t>
      </w:r>
      <w:r w:rsidRPr="00D64EEB">
        <w:rPr>
          <w:rFonts w:ascii="Times New Roman" w:hAnsi="Times New Roman" w:cs="Times New Roman"/>
        </w:rPr>
        <w:t>You will need to change this to: “</w:t>
      </w:r>
      <w:r w:rsidRPr="00D64EEB">
        <w:rPr>
          <w:rFonts w:ascii="Lucida Grande" w:hAnsi="Lucida Grande" w:cs="Lucida Grande"/>
          <w:color w:val="000000"/>
        </w:rPr>
        <w:t>=(FREQUENCY</w:t>
      </w:r>
      <w:r w:rsidRPr="00D64EEB">
        <w:rPr>
          <w:rFonts w:ascii="Lucida Grande" w:hAnsi="Lucida Grande" w:cs="Lucida Grande"/>
          <w:color w:val="005109"/>
        </w:rPr>
        <w:t>(</w:t>
      </w:r>
      <w:r w:rsidRPr="00D64EEB">
        <w:rPr>
          <w:rFonts w:ascii="Lucida Grande" w:hAnsi="Lucida Grande" w:cs="Lucida Grande"/>
          <w:color w:val="003ECC"/>
        </w:rPr>
        <w:t>B2:B</w:t>
      </w:r>
      <w:r w:rsidR="00166F35">
        <w:rPr>
          <w:rFonts w:ascii="Lucida Grande" w:hAnsi="Lucida Grande" w:cs="Lucida Grande"/>
          <w:color w:val="003ECC"/>
        </w:rPr>
        <w:t>xx</w:t>
      </w:r>
      <w:r w:rsidRPr="00D64EEB">
        <w:rPr>
          <w:rFonts w:ascii="Lucida Grande" w:hAnsi="Lucida Grande" w:cs="Lucida Grande"/>
          <w:color w:val="000000"/>
        </w:rPr>
        <w:t>,3</w:t>
      </w:r>
      <w:r w:rsidRPr="00D64EEB">
        <w:rPr>
          <w:rFonts w:ascii="Lucida Grande" w:hAnsi="Lucida Grande" w:cs="Lucida Grande"/>
          <w:color w:val="005109"/>
        </w:rPr>
        <w:t>)</w:t>
      </w:r>
      <w:r w:rsidRPr="00D64EEB">
        <w:rPr>
          <w:rFonts w:ascii="Lucida Grande" w:hAnsi="Lucida Grande" w:cs="Lucida Grande"/>
          <w:color w:val="000000"/>
        </w:rPr>
        <w:t>-</w:t>
      </w:r>
      <w:r w:rsidRPr="00D64EEB">
        <w:rPr>
          <w:rFonts w:ascii="Lucida Grande" w:hAnsi="Lucida Grande" w:cs="Lucida Grande"/>
          <w:color w:val="005109"/>
        </w:rPr>
        <w:t>(B</w:t>
      </w:r>
      <w:r w:rsidR="00166F35">
        <w:rPr>
          <w:rFonts w:ascii="Lucida Grande" w:hAnsi="Lucida Grande" w:cs="Lucida Grande"/>
          <w:color w:val="005109"/>
        </w:rPr>
        <w:t>xy</w:t>
      </w:r>
      <w:r w:rsidRPr="00D64EEB">
        <w:rPr>
          <w:rFonts w:ascii="Lucida Grande" w:hAnsi="Lucida Grande" w:cs="Lucida Grande"/>
          <w:color w:val="000000"/>
        </w:rPr>
        <w:t>+</w:t>
      </w:r>
      <w:r w:rsidRPr="00D64EEB">
        <w:rPr>
          <w:rFonts w:ascii="Lucida Grande" w:hAnsi="Lucida Grande" w:cs="Lucida Grande"/>
          <w:color w:val="9900CC"/>
        </w:rPr>
        <w:t>B</w:t>
      </w:r>
      <w:r w:rsidR="00166F35">
        <w:rPr>
          <w:rFonts w:ascii="Lucida Grande" w:hAnsi="Lucida Grande" w:cs="Lucida Grande"/>
          <w:color w:val="9900CC"/>
        </w:rPr>
        <w:t>xz</w:t>
      </w:r>
      <w:r w:rsidRPr="00D64EEB">
        <w:rPr>
          <w:rFonts w:ascii="Lucida Grande" w:hAnsi="Lucida Grande" w:cs="Lucida Grande"/>
          <w:color w:val="005109"/>
        </w:rPr>
        <w:t>)</w:t>
      </w:r>
      <w:r w:rsidRPr="00D64EEB">
        <w:rPr>
          <w:rFonts w:ascii="Lucida Grande" w:hAnsi="Lucida Grande" w:cs="Lucida Grande"/>
          <w:color w:val="000000"/>
        </w:rPr>
        <w:t>)</w:t>
      </w:r>
      <w:r w:rsidR="00166F35">
        <w:rPr>
          <w:rFonts w:ascii="Times New Roman" w:hAnsi="Times New Roman" w:cs="Times New Roman"/>
        </w:rPr>
        <w:t>”, where xx</w:t>
      </w:r>
      <w:r w:rsidRPr="00D64EEB">
        <w:rPr>
          <w:rFonts w:ascii="Times New Roman" w:hAnsi="Times New Roman" w:cs="Times New Roman"/>
        </w:rPr>
        <w:t xml:space="preserve"> is the final row of student data</w:t>
      </w:r>
      <w:r w:rsidR="00166F35">
        <w:rPr>
          <w:rFonts w:ascii="Times New Roman" w:hAnsi="Times New Roman" w:cs="Times New Roman"/>
        </w:rPr>
        <w:t>, xy is the row for “TOTAL As”, and xz is the row for “TOTAL Bs”</w:t>
      </w:r>
      <w:r w:rsidRPr="00D64EEB">
        <w:rPr>
          <w:rFonts w:ascii="Times New Roman" w:hAnsi="Times New Roman" w:cs="Times New Roman"/>
        </w:rPr>
        <w:t>.</w:t>
      </w:r>
    </w:p>
    <w:p w14:paraId="2C3FDB89" w14:textId="77777777" w:rsidR="005D7DD9" w:rsidRDefault="005D7DD9" w:rsidP="005D7DD9">
      <w:pPr>
        <w:pStyle w:val="ListParagraph"/>
        <w:ind w:left="0"/>
        <w:jc w:val="both"/>
        <w:rPr>
          <w:rFonts w:ascii="Times New Roman" w:hAnsi="Times New Roman" w:cs="Times New Roman"/>
        </w:rPr>
      </w:pPr>
    </w:p>
    <w:p w14:paraId="3589E291" w14:textId="28E469F3" w:rsidR="00612E86" w:rsidRDefault="00612E86" w:rsidP="00C33926">
      <w:pPr>
        <w:pStyle w:val="ListParagraph"/>
        <w:numPr>
          <w:ilvl w:val="0"/>
          <w:numId w:val="2"/>
        </w:numPr>
        <w:ind w:left="0" w:hanging="284"/>
        <w:jc w:val="both"/>
        <w:rPr>
          <w:rFonts w:ascii="Times New Roman" w:hAnsi="Times New Roman" w:cs="Times New Roman"/>
        </w:rPr>
      </w:pPr>
      <w:r>
        <w:rPr>
          <w:rFonts w:ascii="Times New Roman" w:hAnsi="Times New Roman" w:cs="Times New Roman"/>
        </w:rPr>
        <w:t xml:space="preserve">You can see the </w:t>
      </w:r>
      <w:r w:rsidRPr="00D64EEB">
        <w:rPr>
          <w:rFonts w:ascii="Times New Roman" w:hAnsi="Times New Roman" w:cs="Times New Roman"/>
          <w:b/>
        </w:rPr>
        <w:t xml:space="preserve">difficulty </w:t>
      </w:r>
      <w:r w:rsidR="00D64EEB" w:rsidRPr="00D64EEB">
        <w:rPr>
          <w:rFonts w:ascii="Times New Roman" w:hAnsi="Times New Roman" w:cs="Times New Roman"/>
          <w:b/>
        </w:rPr>
        <w:t>index</w:t>
      </w:r>
      <w:r w:rsidR="00D64EEB">
        <w:rPr>
          <w:rFonts w:ascii="Times New Roman" w:hAnsi="Times New Roman" w:cs="Times New Roman"/>
        </w:rPr>
        <w:t xml:space="preserve"> for</w:t>
      </w:r>
      <w:r>
        <w:rPr>
          <w:rFonts w:ascii="Times New Roman" w:hAnsi="Times New Roman" w:cs="Times New Roman"/>
        </w:rPr>
        <w:t xml:space="preserve"> each question by looking at the “% As, % Bs, % Cs, and % Ds” rows. </w:t>
      </w:r>
      <w:r w:rsidR="005D7DD9">
        <w:rPr>
          <w:rFonts w:ascii="Times New Roman" w:hAnsi="Times New Roman" w:cs="Times New Roman"/>
        </w:rPr>
        <w:t>One of these will b</w:t>
      </w:r>
      <w:r w:rsidR="00FE4260">
        <w:rPr>
          <w:rFonts w:ascii="Times New Roman" w:hAnsi="Times New Roman" w:cs="Times New Roman"/>
        </w:rPr>
        <w:t xml:space="preserve">e the expert answer and show </w:t>
      </w:r>
      <w:r w:rsidR="005D7DD9">
        <w:rPr>
          <w:rFonts w:ascii="Times New Roman" w:hAnsi="Times New Roman" w:cs="Times New Roman"/>
        </w:rPr>
        <w:t>t</w:t>
      </w:r>
      <w:r w:rsidR="00FE4260">
        <w:rPr>
          <w:rFonts w:ascii="Times New Roman" w:hAnsi="Times New Roman" w:cs="Times New Roman"/>
        </w:rPr>
        <w:t>he</w:t>
      </w:r>
      <w:r w:rsidR="005D7DD9">
        <w:rPr>
          <w:rFonts w:ascii="Times New Roman" w:hAnsi="Times New Roman" w:cs="Times New Roman"/>
        </w:rPr>
        <w:t xml:space="preserve"> percentage of your class </w:t>
      </w:r>
      <w:r w:rsidR="00FE4260">
        <w:rPr>
          <w:rFonts w:ascii="Times New Roman" w:hAnsi="Times New Roman" w:cs="Times New Roman"/>
        </w:rPr>
        <w:t xml:space="preserve">that </w:t>
      </w:r>
      <w:r w:rsidR="005D7DD9">
        <w:rPr>
          <w:rFonts w:ascii="Times New Roman" w:hAnsi="Times New Roman" w:cs="Times New Roman"/>
        </w:rPr>
        <w:t>answered in the same/desired way.</w:t>
      </w:r>
    </w:p>
    <w:p w14:paraId="6F277251" w14:textId="77777777" w:rsidR="005D7DD9" w:rsidRDefault="005D7DD9" w:rsidP="005D7DD9">
      <w:pPr>
        <w:pStyle w:val="ListParagraph"/>
        <w:ind w:left="0"/>
        <w:jc w:val="both"/>
        <w:rPr>
          <w:rFonts w:ascii="Times New Roman" w:hAnsi="Times New Roman" w:cs="Times New Roman"/>
        </w:rPr>
      </w:pPr>
    </w:p>
    <w:p w14:paraId="3DB9B792" w14:textId="210F4436" w:rsidR="00612E86" w:rsidRDefault="00612E86" w:rsidP="00C33926">
      <w:pPr>
        <w:pStyle w:val="ListParagraph"/>
        <w:numPr>
          <w:ilvl w:val="0"/>
          <w:numId w:val="2"/>
        </w:numPr>
        <w:ind w:left="0" w:hanging="284"/>
        <w:jc w:val="both"/>
        <w:rPr>
          <w:rFonts w:ascii="Times New Roman" w:hAnsi="Times New Roman" w:cs="Times New Roman"/>
        </w:rPr>
      </w:pPr>
      <w:r>
        <w:rPr>
          <w:rFonts w:ascii="Times New Roman" w:hAnsi="Times New Roman" w:cs="Times New Roman"/>
        </w:rPr>
        <w:t xml:space="preserve">You can also see whether there are any </w:t>
      </w:r>
      <w:r w:rsidRPr="00D64EEB">
        <w:rPr>
          <w:rFonts w:ascii="Times New Roman" w:hAnsi="Times New Roman" w:cs="Times New Roman"/>
          <w:b/>
        </w:rPr>
        <w:t>“Most Common Incorrect Answers” (MCIAs)</w:t>
      </w:r>
      <w:r>
        <w:rPr>
          <w:rFonts w:ascii="Times New Roman" w:hAnsi="Times New Roman" w:cs="Times New Roman"/>
        </w:rPr>
        <w:t xml:space="preserve"> present in student thinking</w:t>
      </w:r>
      <w:r w:rsidR="00B224C5">
        <w:rPr>
          <w:rFonts w:ascii="Times New Roman" w:hAnsi="Times New Roman" w:cs="Times New Roman"/>
        </w:rPr>
        <w:t xml:space="preserve"> by looking at these same rows; w</w:t>
      </w:r>
      <w:r w:rsidR="005D7DD9">
        <w:rPr>
          <w:rFonts w:ascii="Times New Roman" w:hAnsi="Times New Roman" w:cs="Times New Roman"/>
        </w:rPr>
        <w:t xml:space="preserve">e define an MCIA as a non-expert answer chosen </w:t>
      </w:r>
      <w:r w:rsidR="00B224C5">
        <w:rPr>
          <w:rFonts w:ascii="Times New Roman" w:hAnsi="Times New Roman" w:cs="Times New Roman"/>
        </w:rPr>
        <w:t xml:space="preserve">a higher proportion of a class than would be expected by chance. For example, if a question has 4 answers, we would define a non-expert answer chosen by &gt; 25% of the class as an MCIA (but </w:t>
      </w:r>
      <w:r w:rsidR="005D7DD9">
        <w:rPr>
          <w:rFonts w:ascii="Times New Roman" w:hAnsi="Times New Roman" w:cs="Times New Roman"/>
        </w:rPr>
        <w:t>see Smith and Knight 2012</w:t>
      </w:r>
      <w:r w:rsidR="00B224C5">
        <w:rPr>
          <w:rFonts w:ascii="Times New Roman" w:hAnsi="Times New Roman" w:cs="Times New Roman"/>
        </w:rPr>
        <w:t xml:space="preserve"> for more information</w:t>
      </w:r>
      <w:r w:rsidR="005D7DD9">
        <w:rPr>
          <w:rFonts w:ascii="Times New Roman" w:hAnsi="Times New Roman" w:cs="Times New Roman"/>
        </w:rPr>
        <w:t>). MCIAs suggest a widespread misconception held by your students.</w:t>
      </w:r>
    </w:p>
    <w:p w14:paraId="041A72F5" w14:textId="77777777" w:rsidR="00B224C5" w:rsidRPr="00B224C5" w:rsidRDefault="00B224C5" w:rsidP="00B224C5">
      <w:pPr>
        <w:jc w:val="both"/>
        <w:rPr>
          <w:rFonts w:ascii="Times New Roman" w:hAnsi="Times New Roman" w:cs="Times New Roman"/>
        </w:rPr>
      </w:pPr>
    </w:p>
    <w:p w14:paraId="4A5A451E" w14:textId="77777777" w:rsidR="00B224C5" w:rsidRDefault="00B224C5" w:rsidP="00B224C5">
      <w:pPr>
        <w:jc w:val="both"/>
        <w:rPr>
          <w:rFonts w:ascii="Times New Roman" w:hAnsi="Times New Roman" w:cs="Times New Roman"/>
        </w:rPr>
      </w:pPr>
    </w:p>
    <w:p w14:paraId="586824B1" w14:textId="77777777" w:rsidR="00B224C5" w:rsidRDefault="00B224C5" w:rsidP="00B224C5">
      <w:pPr>
        <w:jc w:val="both"/>
        <w:rPr>
          <w:rFonts w:ascii="Times New Roman" w:hAnsi="Times New Roman" w:cs="Times New Roman"/>
        </w:rPr>
      </w:pPr>
    </w:p>
    <w:p w14:paraId="2E547112" w14:textId="77777777" w:rsidR="00B224C5" w:rsidRPr="00B224C5" w:rsidRDefault="00B224C5" w:rsidP="00B224C5">
      <w:pPr>
        <w:jc w:val="both"/>
        <w:rPr>
          <w:rFonts w:ascii="Times New Roman" w:hAnsi="Times New Roman" w:cs="Times New Roman"/>
        </w:rPr>
      </w:pPr>
    </w:p>
    <w:p w14:paraId="44D0255A" w14:textId="57068933" w:rsidR="002D37B6" w:rsidRDefault="002D37B6" w:rsidP="002D37B6">
      <w:pPr>
        <w:jc w:val="both"/>
        <w:rPr>
          <w:rFonts w:ascii="Times New Roman" w:hAnsi="Times New Roman" w:cs="Times New Roman"/>
          <w:b/>
          <w:u w:val="single"/>
        </w:rPr>
      </w:pPr>
      <w:r>
        <w:rPr>
          <w:rFonts w:ascii="Times New Roman" w:hAnsi="Times New Roman" w:cs="Times New Roman"/>
          <w:b/>
          <w:u w:val="single"/>
        </w:rPr>
        <w:lastRenderedPageBreak/>
        <w:t>The PRE-test Discrimination and POST-test Discrimination sheets</w:t>
      </w:r>
    </w:p>
    <w:p w14:paraId="30CA5E7E" w14:textId="77777777" w:rsidR="002D37B6" w:rsidRDefault="002D37B6" w:rsidP="002D37B6">
      <w:pPr>
        <w:jc w:val="both"/>
        <w:rPr>
          <w:rFonts w:ascii="Times New Roman" w:hAnsi="Times New Roman" w:cs="Times New Roman"/>
          <w:b/>
          <w:u w:val="single"/>
        </w:rPr>
      </w:pPr>
    </w:p>
    <w:p w14:paraId="1A9402A0" w14:textId="0DE9121B" w:rsidR="002D37B6" w:rsidRDefault="002D37B6" w:rsidP="002D37B6">
      <w:pPr>
        <w:pStyle w:val="ListParagraph"/>
        <w:numPr>
          <w:ilvl w:val="0"/>
          <w:numId w:val="1"/>
        </w:numPr>
        <w:ind w:left="0" w:hanging="284"/>
        <w:jc w:val="both"/>
        <w:rPr>
          <w:rFonts w:ascii="Times New Roman" w:hAnsi="Times New Roman" w:cs="Times New Roman"/>
        </w:rPr>
      </w:pPr>
      <w:r w:rsidRPr="00C33926">
        <w:rPr>
          <w:rFonts w:ascii="Times New Roman" w:hAnsi="Times New Roman" w:cs="Times New Roman"/>
        </w:rPr>
        <w:t xml:space="preserve">These sheets are for calculating </w:t>
      </w:r>
      <w:r>
        <w:rPr>
          <w:rFonts w:ascii="Times New Roman" w:hAnsi="Times New Roman" w:cs="Times New Roman"/>
        </w:rPr>
        <w:t xml:space="preserve">question discrimination indices for each question of the </w:t>
      </w:r>
      <w:r w:rsidR="00C11E67">
        <w:rPr>
          <w:rFonts w:ascii="Times New Roman" w:hAnsi="Times New Roman" w:cs="Times New Roman"/>
        </w:rPr>
        <w:t>Meiosis</w:t>
      </w:r>
      <w:r w:rsidR="004514FC">
        <w:rPr>
          <w:rFonts w:ascii="Times New Roman" w:hAnsi="Times New Roman" w:cs="Times New Roman"/>
        </w:rPr>
        <w:t xml:space="preserve"> Concept Inventory</w:t>
      </w:r>
      <w:r>
        <w:rPr>
          <w:rFonts w:ascii="Times New Roman" w:hAnsi="Times New Roman" w:cs="Times New Roman"/>
        </w:rPr>
        <w:t>.</w:t>
      </w:r>
    </w:p>
    <w:p w14:paraId="6B7DA39B" w14:textId="77777777" w:rsidR="00141795" w:rsidRDefault="00141795" w:rsidP="00141795">
      <w:pPr>
        <w:jc w:val="both"/>
        <w:rPr>
          <w:rFonts w:ascii="Times New Roman" w:hAnsi="Times New Roman" w:cs="Times New Roman"/>
        </w:rPr>
      </w:pPr>
    </w:p>
    <w:p w14:paraId="687FCD0F" w14:textId="77777777" w:rsidR="00141795" w:rsidRDefault="00141795" w:rsidP="00141795">
      <w:pPr>
        <w:pStyle w:val="ListParagraph"/>
        <w:numPr>
          <w:ilvl w:val="0"/>
          <w:numId w:val="3"/>
        </w:numPr>
        <w:ind w:left="0" w:hanging="284"/>
        <w:jc w:val="both"/>
        <w:rPr>
          <w:rFonts w:ascii="Times New Roman" w:hAnsi="Times New Roman" w:cs="Times New Roman"/>
        </w:rPr>
      </w:pPr>
      <w:r>
        <w:rPr>
          <w:rFonts w:ascii="Times New Roman" w:hAnsi="Times New Roman" w:cs="Times New Roman"/>
        </w:rPr>
        <w:t>In row ‘8’ go to ‘Insert’ -&gt; ‘Rows’. The template file has been set up for just six students but you will need to insert the appropriate number of rows for all of your students.</w:t>
      </w:r>
    </w:p>
    <w:p w14:paraId="09EAB4FC" w14:textId="77777777" w:rsidR="00141795" w:rsidRDefault="00141795" w:rsidP="00141795">
      <w:pPr>
        <w:pStyle w:val="ListParagraph"/>
        <w:ind w:left="0"/>
        <w:jc w:val="both"/>
        <w:rPr>
          <w:rFonts w:ascii="Times New Roman" w:hAnsi="Times New Roman" w:cs="Times New Roman"/>
        </w:rPr>
      </w:pPr>
    </w:p>
    <w:p w14:paraId="2EDCD99E" w14:textId="597F9F4D" w:rsidR="00141795" w:rsidRDefault="004B4870" w:rsidP="00141795">
      <w:pPr>
        <w:pStyle w:val="ListParagraph"/>
        <w:numPr>
          <w:ilvl w:val="0"/>
          <w:numId w:val="3"/>
        </w:numPr>
        <w:ind w:left="0" w:hanging="284"/>
        <w:jc w:val="both"/>
        <w:rPr>
          <w:rFonts w:ascii="Times New Roman" w:hAnsi="Times New Roman" w:cs="Times New Roman"/>
        </w:rPr>
      </w:pPr>
      <w:r>
        <w:rPr>
          <w:rFonts w:ascii="Times New Roman" w:hAnsi="Times New Roman" w:cs="Times New Roman"/>
        </w:rPr>
        <w:t xml:space="preserve">Initially, </w:t>
      </w:r>
      <w:r w:rsidRPr="004B4870">
        <w:rPr>
          <w:rFonts w:ascii="Times New Roman" w:hAnsi="Times New Roman" w:cs="Times New Roman"/>
          <w:b/>
        </w:rPr>
        <w:t>c</w:t>
      </w:r>
      <w:r w:rsidR="00141795" w:rsidRPr="004B4870">
        <w:rPr>
          <w:rFonts w:ascii="Times New Roman" w:hAnsi="Times New Roman" w:cs="Times New Roman"/>
          <w:b/>
        </w:rPr>
        <w:t>opy</w:t>
      </w:r>
      <w:r w:rsidR="00141795">
        <w:rPr>
          <w:rFonts w:ascii="Times New Roman" w:hAnsi="Times New Roman" w:cs="Times New Roman"/>
        </w:rPr>
        <w:t xml:space="preserve"> all the st</w:t>
      </w:r>
      <w:r w:rsidR="00C11E67">
        <w:rPr>
          <w:rFonts w:ascii="Times New Roman" w:hAnsi="Times New Roman" w:cs="Times New Roman"/>
        </w:rPr>
        <w:t>udent data for questions 1 to 17</w:t>
      </w:r>
      <w:r w:rsidR="00141795">
        <w:rPr>
          <w:rFonts w:ascii="Times New Roman" w:hAnsi="Times New Roman" w:cs="Times New Roman"/>
        </w:rPr>
        <w:t xml:space="preserve"> from the appropriate Difficulty worksheet (either the PRE-test or POST-test sheet)</w:t>
      </w:r>
      <w:r>
        <w:rPr>
          <w:rFonts w:ascii="Times New Roman" w:hAnsi="Times New Roman" w:cs="Times New Roman"/>
        </w:rPr>
        <w:t xml:space="preserve"> before moving back to the appropriate Discrimination worksheet (either the PRE-test or POST-test sheet)</w:t>
      </w:r>
      <w:r w:rsidR="00141795">
        <w:rPr>
          <w:rFonts w:ascii="Times New Roman" w:hAnsi="Times New Roman" w:cs="Times New Roman"/>
        </w:rPr>
        <w:t xml:space="preserve"> -&gt; </w:t>
      </w:r>
      <w:r>
        <w:rPr>
          <w:rFonts w:ascii="Times New Roman" w:hAnsi="Times New Roman" w:cs="Times New Roman"/>
        </w:rPr>
        <w:t>left-click in cell ‘A2’ -&gt; go to ‘Edit’ -&gt; ‘Paste Special’ -&gt; select ‘Values’ -&gt; ‘OK’.</w:t>
      </w:r>
    </w:p>
    <w:p w14:paraId="7402F5C3" w14:textId="77777777" w:rsidR="00D14081" w:rsidRPr="00D14081" w:rsidRDefault="00D14081" w:rsidP="00D14081">
      <w:pPr>
        <w:jc w:val="both"/>
        <w:rPr>
          <w:rFonts w:ascii="Times New Roman" w:hAnsi="Times New Roman" w:cs="Times New Roman"/>
        </w:rPr>
      </w:pPr>
    </w:p>
    <w:p w14:paraId="302FA7B7" w14:textId="19B55AE2" w:rsidR="00D14081" w:rsidRDefault="00D14081" w:rsidP="00141795">
      <w:pPr>
        <w:pStyle w:val="ListParagraph"/>
        <w:numPr>
          <w:ilvl w:val="0"/>
          <w:numId w:val="3"/>
        </w:numPr>
        <w:ind w:left="0" w:hanging="284"/>
        <w:jc w:val="both"/>
        <w:rPr>
          <w:rFonts w:ascii="Times New Roman" w:hAnsi="Times New Roman" w:cs="Times New Roman"/>
        </w:rPr>
      </w:pPr>
      <w:r>
        <w:rPr>
          <w:rFonts w:ascii="Times New Roman" w:hAnsi="Times New Roman" w:cs="Times New Roman"/>
        </w:rPr>
        <w:t>For each question, you will need to score/code the responses as either ‘1’ for expert-like answers or ‘</w:t>
      </w:r>
      <w:r w:rsidR="00C11E67">
        <w:rPr>
          <w:rFonts w:ascii="Times New Roman" w:hAnsi="Times New Roman" w:cs="Times New Roman"/>
        </w:rPr>
        <w:t>0’ for non-expert-like answers</w:t>
      </w:r>
      <w:r>
        <w:rPr>
          <w:rFonts w:ascii="Times New Roman" w:hAnsi="Times New Roman" w:cs="Times New Roman"/>
        </w:rPr>
        <w:t xml:space="preserve">. Initially, check to see whether A, B, C, or D is the expert-like answer for the question you are scoring. Recall that </w:t>
      </w:r>
      <w:r w:rsidR="00C36F19">
        <w:rPr>
          <w:rFonts w:ascii="Times New Roman" w:hAnsi="Times New Roman" w:cs="Times New Roman"/>
        </w:rPr>
        <w:t xml:space="preserve">‘1’ = A, ‘2’ =B, ‘3’ = C, and ‘4’ = D. </w:t>
      </w:r>
      <w:r w:rsidR="00472387">
        <w:rPr>
          <w:rFonts w:ascii="Times New Roman" w:hAnsi="Times New Roman" w:cs="Times New Roman"/>
        </w:rPr>
        <w:t>For each question, select all student data in the column that relates to the question you are scoring</w:t>
      </w:r>
      <w:r w:rsidR="00F82C89">
        <w:rPr>
          <w:rFonts w:ascii="Times New Roman" w:hAnsi="Times New Roman" w:cs="Times New Roman"/>
        </w:rPr>
        <w:t xml:space="preserve"> and go to</w:t>
      </w:r>
      <w:r w:rsidR="00472387">
        <w:rPr>
          <w:rFonts w:ascii="Times New Roman" w:hAnsi="Times New Roman" w:cs="Times New Roman"/>
        </w:rPr>
        <w:t xml:space="preserve"> -&gt; ‘Edit’ -&gt; ‘Replace’ (replace the non-expert answers with ‘0’, replace the expert answer with ‘1’).</w:t>
      </w:r>
    </w:p>
    <w:p w14:paraId="5D53586A" w14:textId="77777777" w:rsidR="00980969" w:rsidRPr="00980969" w:rsidRDefault="00980969" w:rsidP="00980969">
      <w:pPr>
        <w:jc w:val="both"/>
        <w:rPr>
          <w:rFonts w:ascii="Times New Roman" w:hAnsi="Times New Roman" w:cs="Times New Roman"/>
        </w:rPr>
      </w:pPr>
    </w:p>
    <w:p w14:paraId="2260240A" w14:textId="1D4E48F3" w:rsidR="00980969" w:rsidRDefault="00F82C89" w:rsidP="00141795">
      <w:pPr>
        <w:pStyle w:val="ListParagraph"/>
        <w:numPr>
          <w:ilvl w:val="0"/>
          <w:numId w:val="3"/>
        </w:numPr>
        <w:ind w:left="0" w:hanging="284"/>
        <w:jc w:val="both"/>
        <w:rPr>
          <w:rFonts w:ascii="Times New Roman" w:hAnsi="Times New Roman" w:cs="Times New Roman"/>
        </w:rPr>
      </w:pPr>
      <w:r>
        <w:rPr>
          <w:rFonts w:ascii="Times New Roman" w:hAnsi="Times New Roman" w:cs="Times New Roman"/>
        </w:rPr>
        <w:t>When you have scor</w:t>
      </w:r>
      <w:r w:rsidR="00C11E67">
        <w:rPr>
          <w:rFonts w:ascii="Times New Roman" w:hAnsi="Times New Roman" w:cs="Times New Roman"/>
        </w:rPr>
        <w:t>ed all questions, go to column S</w:t>
      </w:r>
      <w:r>
        <w:rPr>
          <w:rFonts w:ascii="Times New Roman" w:hAnsi="Times New Roman" w:cs="Times New Roman"/>
        </w:rPr>
        <w:t xml:space="preserve"> (“TOTAL S</w:t>
      </w:r>
      <w:r w:rsidR="00D150FD">
        <w:rPr>
          <w:rFonts w:ascii="Times New Roman" w:hAnsi="Times New Roman" w:cs="Times New Roman"/>
        </w:rPr>
        <w:t xml:space="preserve">CORE”) -&gt; </w:t>
      </w:r>
      <w:r w:rsidR="00C11E67">
        <w:rPr>
          <w:rFonts w:ascii="Times New Roman" w:hAnsi="Times New Roman" w:cs="Times New Roman"/>
        </w:rPr>
        <w:t>right-click in cell ‘T</w:t>
      </w:r>
      <w:r>
        <w:rPr>
          <w:rFonts w:ascii="Times New Roman" w:hAnsi="Times New Roman" w:cs="Times New Roman"/>
        </w:rPr>
        <w:t>7’ -&gt; Copy -&gt; Select</w:t>
      </w:r>
      <w:r w:rsidR="00C11E67">
        <w:rPr>
          <w:rFonts w:ascii="Times New Roman" w:hAnsi="Times New Roman" w:cs="Times New Roman"/>
        </w:rPr>
        <w:t xml:space="preserve"> all rows below this in column S with student data in adjacent columns</w:t>
      </w:r>
      <w:r>
        <w:rPr>
          <w:rFonts w:ascii="Times New Roman" w:hAnsi="Times New Roman" w:cs="Times New Roman"/>
        </w:rPr>
        <w:t xml:space="preserve"> -&gt; ‘Paste’.</w:t>
      </w:r>
    </w:p>
    <w:p w14:paraId="5950D661" w14:textId="77777777" w:rsidR="00F82C89" w:rsidRPr="00F82C89" w:rsidRDefault="00F82C89" w:rsidP="00F82C89">
      <w:pPr>
        <w:jc w:val="both"/>
        <w:rPr>
          <w:rFonts w:ascii="Times New Roman" w:hAnsi="Times New Roman" w:cs="Times New Roman"/>
        </w:rPr>
      </w:pPr>
    </w:p>
    <w:p w14:paraId="267DA3AF" w14:textId="1F009337" w:rsidR="00F82C89" w:rsidRDefault="00824BD2" w:rsidP="00141795">
      <w:pPr>
        <w:pStyle w:val="ListParagraph"/>
        <w:numPr>
          <w:ilvl w:val="0"/>
          <w:numId w:val="3"/>
        </w:numPr>
        <w:ind w:left="0" w:hanging="284"/>
        <w:jc w:val="both"/>
        <w:rPr>
          <w:rFonts w:ascii="Times New Roman" w:hAnsi="Times New Roman" w:cs="Times New Roman"/>
        </w:rPr>
      </w:pPr>
      <w:r>
        <w:rPr>
          <w:rFonts w:ascii="Times New Roman" w:hAnsi="Times New Roman" w:cs="Times New Roman"/>
        </w:rPr>
        <w:t>Repeat step 4 for column T</w:t>
      </w:r>
      <w:r w:rsidR="00F82C89">
        <w:rPr>
          <w:rFonts w:ascii="Times New Roman" w:hAnsi="Times New Roman" w:cs="Times New Roman"/>
        </w:rPr>
        <w:t>.</w:t>
      </w:r>
    </w:p>
    <w:p w14:paraId="0DDAA715" w14:textId="77777777" w:rsidR="00F82C89" w:rsidRPr="00F82C89" w:rsidRDefault="00F82C89" w:rsidP="00F82C89">
      <w:pPr>
        <w:jc w:val="both"/>
        <w:rPr>
          <w:rFonts w:ascii="Times New Roman" w:hAnsi="Times New Roman" w:cs="Times New Roman"/>
        </w:rPr>
      </w:pPr>
    </w:p>
    <w:p w14:paraId="33269876" w14:textId="749A3C52" w:rsidR="00F82C89" w:rsidRDefault="00F82C89" w:rsidP="00141795">
      <w:pPr>
        <w:pStyle w:val="ListParagraph"/>
        <w:numPr>
          <w:ilvl w:val="0"/>
          <w:numId w:val="3"/>
        </w:numPr>
        <w:ind w:left="0" w:hanging="284"/>
        <w:jc w:val="both"/>
        <w:rPr>
          <w:rFonts w:ascii="Times New Roman" w:hAnsi="Times New Roman" w:cs="Times New Roman"/>
        </w:rPr>
      </w:pPr>
      <w:r>
        <w:rPr>
          <w:rFonts w:ascii="Times New Roman" w:hAnsi="Times New Roman" w:cs="Times New Roman"/>
        </w:rPr>
        <w:t xml:space="preserve">Check that the “MEANS” formulae are taking averages for all student data (you might need to </w:t>
      </w:r>
      <w:r w:rsidR="00E3627C">
        <w:rPr>
          <w:rFonts w:ascii="Times New Roman" w:hAnsi="Times New Roman" w:cs="Times New Roman"/>
        </w:rPr>
        <w:t xml:space="preserve">input a new </w:t>
      </w:r>
      <w:r w:rsidR="00E3627C" w:rsidRPr="00B460E4">
        <w:rPr>
          <w:rFonts w:ascii="Times New Roman" w:hAnsi="Times New Roman" w:cs="Times New Roman"/>
          <w:color w:val="0000FF"/>
        </w:rPr>
        <w:t>range</w:t>
      </w:r>
      <w:r w:rsidR="00E3627C">
        <w:rPr>
          <w:rFonts w:ascii="Times New Roman" w:hAnsi="Times New Roman" w:cs="Times New Roman"/>
        </w:rPr>
        <w:t>, as currently</w:t>
      </w:r>
      <w:r w:rsidR="00B41383">
        <w:rPr>
          <w:rFonts w:ascii="Times New Roman" w:hAnsi="Times New Roman" w:cs="Times New Roman"/>
        </w:rPr>
        <w:t xml:space="preserve"> one</w:t>
      </w:r>
      <w:r>
        <w:rPr>
          <w:rFonts w:ascii="Times New Roman" w:hAnsi="Times New Roman" w:cs="Times New Roman"/>
        </w:rPr>
        <w:t xml:space="preserve"> formula is set to: </w:t>
      </w:r>
      <w:r w:rsidR="00E3627C">
        <w:rPr>
          <w:rFonts w:ascii="Times New Roman" w:hAnsi="Times New Roman" w:cs="Times New Roman"/>
        </w:rPr>
        <w:t>“</w:t>
      </w:r>
      <w:r>
        <w:rPr>
          <w:rFonts w:ascii="Times New Roman" w:hAnsi="Times New Roman" w:cs="Times New Roman"/>
        </w:rPr>
        <w:t>=AVERAGE(</w:t>
      </w:r>
      <w:r w:rsidR="00824BD2">
        <w:rPr>
          <w:rFonts w:ascii="Times New Roman" w:hAnsi="Times New Roman" w:cs="Times New Roman"/>
          <w:color w:val="0000FF"/>
        </w:rPr>
        <w:t>S2:S</w:t>
      </w:r>
      <w:r w:rsidRPr="00B460E4">
        <w:rPr>
          <w:rFonts w:ascii="Times New Roman" w:hAnsi="Times New Roman" w:cs="Times New Roman"/>
          <w:color w:val="0000FF"/>
        </w:rPr>
        <w:t>7</w:t>
      </w:r>
      <w:r>
        <w:rPr>
          <w:rFonts w:ascii="Times New Roman" w:hAnsi="Times New Roman" w:cs="Times New Roman"/>
        </w:rPr>
        <w:t xml:space="preserve">)”. </w:t>
      </w:r>
    </w:p>
    <w:p w14:paraId="1A47C864" w14:textId="77777777" w:rsidR="00E3627C" w:rsidRPr="00E3627C" w:rsidRDefault="00E3627C" w:rsidP="00E3627C">
      <w:pPr>
        <w:jc w:val="both"/>
        <w:rPr>
          <w:rFonts w:ascii="Times New Roman" w:hAnsi="Times New Roman" w:cs="Times New Roman"/>
        </w:rPr>
      </w:pPr>
    </w:p>
    <w:p w14:paraId="40EB3472" w14:textId="12107E86" w:rsidR="00E3627C" w:rsidRDefault="00E3627C" w:rsidP="00141795">
      <w:pPr>
        <w:pStyle w:val="ListParagraph"/>
        <w:numPr>
          <w:ilvl w:val="0"/>
          <w:numId w:val="3"/>
        </w:numPr>
        <w:ind w:left="0" w:hanging="284"/>
        <w:jc w:val="both"/>
        <w:rPr>
          <w:rFonts w:ascii="Times New Roman" w:hAnsi="Times New Roman" w:cs="Times New Roman"/>
        </w:rPr>
      </w:pPr>
      <w:r>
        <w:rPr>
          <w:rFonts w:ascii="Times New Roman" w:hAnsi="Times New Roman" w:cs="Times New Roman"/>
        </w:rPr>
        <w:t>You must now sort the students based on their ov</w:t>
      </w:r>
      <w:r w:rsidR="002A525E">
        <w:rPr>
          <w:rFonts w:ascii="Times New Roman" w:hAnsi="Times New Roman" w:cs="Times New Roman"/>
        </w:rPr>
        <w:t>erall scor</w:t>
      </w:r>
      <w:r w:rsidR="002C51DF">
        <w:rPr>
          <w:rFonts w:ascii="Times New Roman" w:hAnsi="Times New Roman" w:cs="Times New Roman"/>
        </w:rPr>
        <w:t>es across the whole 17</w:t>
      </w:r>
      <w:r>
        <w:rPr>
          <w:rFonts w:ascii="Times New Roman" w:hAnsi="Times New Roman" w:cs="Times New Roman"/>
        </w:rPr>
        <w:t xml:space="preserve">-question </w:t>
      </w:r>
      <w:r w:rsidR="00B41383">
        <w:rPr>
          <w:rFonts w:ascii="Times New Roman" w:hAnsi="Times New Roman" w:cs="Times New Roman"/>
        </w:rPr>
        <w:t>Meiosis</w:t>
      </w:r>
      <w:r w:rsidR="002A525E">
        <w:rPr>
          <w:rFonts w:ascii="Times New Roman" w:hAnsi="Times New Roman" w:cs="Times New Roman"/>
        </w:rPr>
        <w:t xml:space="preserve"> Concept Inventory</w:t>
      </w:r>
      <w:r>
        <w:rPr>
          <w:rFonts w:ascii="Times New Roman" w:hAnsi="Times New Roman" w:cs="Times New Roman"/>
        </w:rPr>
        <w:t>. Select all student data (row 2 to r</w:t>
      </w:r>
      <w:r w:rsidR="00002C75">
        <w:rPr>
          <w:rFonts w:ascii="Times New Roman" w:hAnsi="Times New Roman" w:cs="Times New Roman"/>
        </w:rPr>
        <w:t>ow xx, from column A to column T</w:t>
      </w:r>
      <w:r>
        <w:rPr>
          <w:rFonts w:ascii="Times New Roman" w:hAnsi="Times New Roman" w:cs="Times New Roman"/>
        </w:rPr>
        <w:t>) -&gt; ‘Data’ -&gt; ‘Sort’ -&gt; ‘</w:t>
      </w:r>
      <w:r w:rsidR="002C51DF">
        <w:rPr>
          <w:rFonts w:ascii="Times New Roman" w:hAnsi="Times New Roman" w:cs="Times New Roman"/>
        </w:rPr>
        <w:t>Sort by TOTAL SCORE (or column S</w:t>
      </w:r>
      <w:r>
        <w:rPr>
          <w:rFonts w:ascii="Times New Roman" w:hAnsi="Times New Roman" w:cs="Times New Roman"/>
        </w:rPr>
        <w:t xml:space="preserve">)’, ‘Order Largest to Smallest’. </w:t>
      </w:r>
    </w:p>
    <w:p w14:paraId="6D7B9F1A" w14:textId="77777777" w:rsidR="00E3627C" w:rsidRPr="00E3627C" w:rsidRDefault="00E3627C" w:rsidP="00E3627C">
      <w:pPr>
        <w:jc w:val="both"/>
        <w:rPr>
          <w:rFonts w:ascii="Times New Roman" w:hAnsi="Times New Roman" w:cs="Times New Roman"/>
        </w:rPr>
      </w:pPr>
    </w:p>
    <w:p w14:paraId="3F0B23A7" w14:textId="35647B02" w:rsidR="00E3627C" w:rsidRDefault="00CD79CD" w:rsidP="00141795">
      <w:pPr>
        <w:pStyle w:val="ListParagraph"/>
        <w:numPr>
          <w:ilvl w:val="0"/>
          <w:numId w:val="3"/>
        </w:numPr>
        <w:ind w:left="0" w:hanging="284"/>
        <w:jc w:val="both"/>
        <w:rPr>
          <w:rFonts w:ascii="Times New Roman" w:hAnsi="Times New Roman" w:cs="Times New Roman"/>
        </w:rPr>
      </w:pPr>
      <w:r>
        <w:rPr>
          <w:rFonts w:ascii="Times New Roman" w:hAnsi="Times New Roman" w:cs="Times New Roman"/>
        </w:rPr>
        <w:t>You are going to divide students into equal thirds (Top, Middle, Bottom) based on their overall scores. Initially, input the total number of students in the “To</w:t>
      </w:r>
      <w:r w:rsidR="002A525E">
        <w:rPr>
          <w:rFonts w:ascii="Times New Roman" w:hAnsi="Times New Roman" w:cs="Times New Roman"/>
        </w:rPr>
        <w:t>tal</w:t>
      </w:r>
      <w:r w:rsidR="00002C75">
        <w:rPr>
          <w:rFonts w:ascii="Times New Roman" w:hAnsi="Times New Roman" w:cs="Times New Roman"/>
        </w:rPr>
        <w:t xml:space="preserve"> N” row (column B to column R</w:t>
      </w:r>
      <w:r>
        <w:rPr>
          <w:rFonts w:ascii="Times New Roman" w:hAnsi="Times New Roman" w:cs="Times New Roman"/>
        </w:rPr>
        <w:t>). Then, divide the tota</w:t>
      </w:r>
      <w:bookmarkStart w:id="0" w:name="_GoBack"/>
      <w:bookmarkEnd w:id="0"/>
      <w:r>
        <w:rPr>
          <w:rFonts w:ascii="Times New Roman" w:hAnsi="Times New Roman" w:cs="Times New Roman"/>
        </w:rPr>
        <w:t xml:space="preserve">l number of students by 3 to work out the number of students that must appear in the Top and Bottom groups. </w:t>
      </w:r>
    </w:p>
    <w:p w14:paraId="6A273CA5" w14:textId="77777777" w:rsidR="00CD79CD" w:rsidRPr="00CD79CD" w:rsidRDefault="00CD79CD" w:rsidP="00CD79CD">
      <w:pPr>
        <w:jc w:val="both"/>
        <w:rPr>
          <w:rFonts w:ascii="Times New Roman" w:hAnsi="Times New Roman" w:cs="Times New Roman"/>
        </w:rPr>
      </w:pPr>
    </w:p>
    <w:p w14:paraId="7AA2640B" w14:textId="69B0FA62" w:rsidR="00BE47C0" w:rsidRDefault="00CD79CD" w:rsidP="00BE47C0">
      <w:pPr>
        <w:pStyle w:val="ListParagraph"/>
        <w:numPr>
          <w:ilvl w:val="0"/>
          <w:numId w:val="3"/>
        </w:numPr>
        <w:ind w:left="0" w:hanging="284"/>
        <w:jc w:val="both"/>
        <w:rPr>
          <w:rFonts w:ascii="Times New Roman" w:hAnsi="Times New Roman" w:cs="Times New Roman"/>
        </w:rPr>
      </w:pPr>
      <w:r>
        <w:rPr>
          <w:rFonts w:ascii="Times New Roman" w:hAnsi="Times New Roman" w:cs="Times New Roman"/>
        </w:rPr>
        <w:t xml:space="preserve">You will need to alter the </w:t>
      </w:r>
      <w:r w:rsidRPr="00B460E4">
        <w:rPr>
          <w:rFonts w:ascii="Times New Roman" w:hAnsi="Times New Roman" w:cs="Times New Roman"/>
          <w:color w:val="0000FF"/>
        </w:rPr>
        <w:t>ranges</w:t>
      </w:r>
      <w:r>
        <w:rPr>
          <w:rFonts w:ascii="Times New Roman" w:hAnsi="Times New Roman" w:cs="Times New Roman"/>
        </w:rPr>
        <w:t xml:space="preserve"> in the formulae in rows “Top 33%”, and “Bottom 33%”. Now, the formula for “Top 33%” for Q1 (Column B) reads: “</w:t>
      </w:r>
      <w:r w:rsidRPr="009D607B">
        <w:rPr>
          <w:rFonts w:ascii="Lucida Grande" w:hAnsi="Lucida Grande" w:cs="Lucida Grande"/>
          <w:color w:val="000000"/>
        </w:rPr>
        <w:t>=SUM(</w:t>
      </w:r>
      <w:r w:rsidRPr="009D607B">
        <w:rPr>
          <w:rFonts w:ascii="Lucida Grande" w:hAnsi="Lucida Grande" w:cs="Lucida Grande"/>
          <w:color w:val="003ECC"/>
        </w:rPr>
        <w:t>B2:B3</w:t>
      </w:r>
      <w:r w:rsidRPr="009D607B">
        <w:rPr>
          <w:rFonts w:ascii="Lucida Grande" w:hAnsi="Lucida Grande" w:cs="Lucida Grande"/>
          <w:color w:val="000000"/>
        </w:rPr>
        <w:t>)</w:t>
      </w:r>
      <w:r>
        <w:rPr>
          <w:rFonts w:ascii="Times New Roman" w:hAnsi="Times New Roman" w:cs="Times New Roman"/>
        </w:rPr>
        <w:t>”. You will need to change this to: “</w:t>
      </w:r>
      <w:r w:rsidRPr="006C6F66">
        <w:rPr>
          <w:rFonts w:ascii="Lucida Grande" w:hAnsi="Lucida Grande" w:cs="Lucida Grande"/>
          <w:color w:val="000000"/>
        </w:rPr>
        <w:t>=SUM(</w:t>
      </w:r>
      <w:r w:rsidRPr="006C6F66">
        <w:rPr>
          <w:rFonts w:ascii="Lucida Grande" w:hAnsi="Lucida Grande" w:cs="Lucida Grande"/>
          <w:color w:val="003ECC"/>
        </w:rPr>
        <w:t>B2:B</w:t>
      </w:r>
      <w:r w:rsidR="00D150FD">
        <w:rPr>
          <w:rFonts w:ascii="Lucida Grande" w:hAnsi="Lucida Grande" w:cs="Lucida Grande"/>
          <w:color w:val="003ECC"/>
        </w:rPr>
        <w:t>xx</w:t>
      </w:r>
      <w:r w:rsidRPr="006C6F66">
        <w:rPr>
          <w:rFonts w:ascii="Lucida Grande" w:hAnsi="Lucida Grande" w:cs="Lucida Grande"/>
          <w:color w:val="000000"/>
        </w:rPr>
        <w:t>)</w:t>
      </w:r>
      <w:r w:rsidR="00D150FD">
        <w:rPr>
          <w:rFonts w:ascii="Times New Roman" w:hAnsi="Times New Roman" w:cs="Times New Roman"/>
        </w:rPr>
        <w:t>”, where xx</w:t>
      </w:r>
      <w:r>
        <w:rPr>
          <w:rFonts w:ascii="Times New Roman" w:hAnsi="Times New Roman" w:cs="Times New Roman"/>
        </w:rPr>
        <w:t xml:space="preserve"> is the final row of the Top third of your students. Do the same for the ‘Bottom 33%” formula.</w:t>
      </w:r>
    </w:p>
    <w:p w14:paraId="51567FE6" w14:textId="77777777" w:rsidR="00BE47C0" w:rsidRPr="00BE47C0" w:rsidRDefault="00BE47C0" w:rsidP="00BE47C0">
      <w:pPr>
        <w:jc w:val="both"/>
        <w:rPr>
          <w:rFonts w:ascii="Times New Roman" w:hAnsi="Times New Roman" w:cs="Times New Roman"/>
        </w:rPr>
      </w:pPr>
    </w:p>
    <w:p w14:paraId="5CBB08C6" w14:textId="289EA62C" w:rsidR="005B0C0F" w:rsidRDefault="00BE47C0" w:rsidP="00755C5C">
      <w:pPr>
        <w:pStyle w:val="ListParagraph"/>
        <w:numPr>
          <w:ilvl w:val="0"/>
          <w:numId w:val="3"/>
        </w:numPr>
        <w:ind w:left="0" w:hanging="426"/>
        <w:jc w:val="both"/>
        <w:rPr>
          <w:rFonts w:ascii="Times New Roman" w:hAnsi="Times New Roman" w:cs="Times New Roman"/>
        </w:rPr>
      </w:pPr>
      <w:r w:rsidRPr="00BE47C0">
        <w:rPr>
          <w:rFonts w:ascii="Times New Roman" w:hAnsi="Times New Roman" w:cs="Times New Roman"/>
        </w:rPr>
        <w:t xml:space="preserve">You will need to alter the </w:t>
      </w:r>
      <w:r w:rsidR="00755C5C">
        <w:rPr>
          <w:rFonts w:ascii="Times New Roman" w:hAnsi="Times New Roman" w:cs="Times New Roman"/>
        </w:rPr>
        <w:t>formulae in row “DI”. Now, the formula for “DI” for Q1 (column B) reads: “</w:t>
      </w:r>
      <w:r w:rsidR="005B0C0F">
        <w:rPr>
          <w:rFonts w:ascii="Times New Roman" w:hAnsi="Times New Roman" w:cs="Times New Roman"/>
        </w:rPr>
        <w:t>=(B11-B12)/</w:t>
      </w:r>
      <w:r w:rsidR="005B0C0F" w:rsidRPr="00B460E4">
        <w:rPr>
          <w:rFonts w:ascii="Times New Roman" w:hAnsi="Times New Roman" w:cs="Times New Roman"/>
          <w:color w:val="0000FF"/>
        </w:rPr>
        <w:t>2</w:t>
      </w:r>
      <w:r w:rsidR="00755C5C">
        <w:rPr>
          <w:rFonts w:ascii="Times New Roman" w:hAnsi="Times New Roman" w:cs="Times New Roman"/>
        </w:rPr>
        <w:t>”.</w:t>
      </w:r>
      <w:r w:rsidR="005B0C0F">
        <w:rPr>
          <w:rFonts w:ascii="Times New Roman" w:hAnsi="Times New Roman" w:cs="Times New Roman"/>
        </w:rPr>
        <w:t xml:space="preserve"> The B11 and B12 should update automatically to reflect the cells containing data for “Top 33%” and “Bottom 33%” for Q1, but the second part will not. You should change the formula to: “=(Bxy-Bxz)/</w:t>
      </w:r>
      <w:r w:rsidR="005B0C0F" w:rsidRPr="00B460E4">
        <w:rPr>
          <w:rFonts w:ascii="Times New Roman" w:hAnsi="Times New Roman" w:cs="Times New Roman"/>
          <w:color w:val="0000FF"/>
        </w:rPr>
        <w:t>Nt</w:t>
      </w:r>
      <w:r w:rsidR="005B0C0F">
        <w:rPr>
          <w:rFonts w:ascii="Times New Roman" w:hAnsi="Times New Roman" w:cs="Times New Roman"/>
        </w:rPr>
        <w:t xml:space="preserve">”, where xy and xz are the automatically updated cell numbers, and </w:t>
      </w:r>
      <w:r w:rsidR="005B0C0F" w:rsidRPr="00B460E4">
        <w:rPr>
          <w:rFonts w:ascii="Times New Roman" w:hAnsi="Times New Roman" w:cs="Times New Roman"/>
          <w:color w:val="0000FF"/>
        </w:rPr>
        <w:t>Nt</w:t>
      </w:r>
      <w:r w:rsidR="005B0C0F">
        <w:rPr>
          <w:rFonts w:ascii="Times New Roman" w:hAnsi="Times New Roman" w:cs="Times New Roman"/>
        </w:rPr>
        <w:t xml:space="preserve"> is the </w:t>
      </w:r>
      <w:r w:rsidR="005B0C0F" w:rsidRPr="00B460E4">
        <w:rPr>
          <w:rFonts w:ascii="Times New Roman" w:hAnsi="Times New Roman" w:cs="Times New Roman"/>
          <w:color w:val="0000FF"/>
        </w:rPr>
        <w:t>total number of students / 3</w:t>
      </w:r>
      <w:r w:rsidR="005B0C0F">
        <w:rPr>
          <w:rFonts w:ascii="Times New Roman" w:hAnsi="Times New Roman" w:cs="Times New Roman"/>
        </w:rPr>
        <w:t>.</w:t>
      </w:r>
    </w:p>
    <w:p w14:paraId="274F56E4" w14:textId="77777777" w:rsidR="005B0C0F" w:rsidRPr="005B0C0F" w:rsidRDefault="005B0C0F" w:rsidP="005B0C0F">
      <w:pPr>
        <w:jc w:val="both"/>
        <w:rPr>
          <w:rFonts w:ascii="Times New Roman" w:hAnsi="Times New Roman" w:cs="Times New Roman"/>
        </w:rPr>
      </w:pPr>
    </w:p>
    <w:p w14:paraId="03094FA2" w14:textId="5C2D99F3" w:rsidR="00BD01B4" w:rsidRDefault="005B0C0F" w:rsidP="00755C5C">
      <w:pPr>
        <w:pStyle w:val="ListParagraph"/>
        <w:numPr>
          <w:ilvl w:val="0"/>
          <w:numId w:val="3"/>
        </w:numPr>
        <w:ind w:left="0" w:hanging="426"/>
        <w:jc w:val="both"/>
        <w:rPr>
          <w:rFonts w:ascii="Times New Roman" w:hAnsi="Times New Roman" w:cs="Times New Roman"/>
        </w:rPr>
      </w:pPr>
      <w:r>
        <w:rPr>
          <w:rFonts w:ascii="Times New Roman" w:hAnsi="Times New Roman" w:cs="Times New Roman"/>
        </w:rPr>
        <w:t>Having done this for Q1,</w:t>
      </w:r>
      <w:r w:rsidR="002C51DF">
        <w:rPr>
          <w:rFonts w:ascii="Times New Roman" w:hAnsi="Times New Roman" w:cs="Times New Roman"/>
        </w:rPr>
        <w:t xml:space="preserve"> you need to do it for Q2 to Q17</w:t>
      </w:r>
      <w:r>
        <w:rPr>
          <w:rFonts w:ascii="Times New Roman" w:hAnsi="Times New Roman" w:cs="Times New Roman"/>
        </w:rPr>
        <w:t>. Simply, select the four cells of column B data that comprise: “Top 33%”, “Bottom 33%”, “Total N”, and “DI” -&gt; ‘Edit’  -&gt; ‘Copy’ -&gt; Select the cells alongside the</w:t>
      </w:r>
      <w:r w:rsidR="002C51DF">
        <w:rPr>
          <w:rFonts w:ascii="Times New Roman" w:hAnsi="Times New Roman" w:cs="Times New Roman"/>
        </w:rPr>
        <w:t>se for Q2 to Q17</w:t>
      </w:r>
      <w:r w:rsidR="00D150FD">
        <w:rPr>
          <w:rFonts w:ascii="Times New Roman" w:hAnsi="Times New Roman" w:cs="Times New Roman"/>
        </w:rPr>
        <w:t xml:space="preserve"> </w:t>
      </w:r>
      <w:r w:rsidR="002C51DF">
        <w:rPr>
          <w:rFonts w:ascii="Times New Roman" w:hAnsi="Times New Roman" w:cs="Times New Roman"/>
        </w:rPr>
        <w:t>(columns C to R</w:t>
      </w:r>
      <w:r>
        <w:rPr>
          <w:rFonts w:ascii="Times New Roman" w:hAnsi="Times New Roman" w:cs="Times New Roman"/>
        </w:rPr>
        <w:t>) -&gt; ‘Paste’.</w:t>
      </w:r>
    </w:p>
    <w:p w14:paraId="27E47113" w14:textId="77777777" w:rsidR="00BD01B4" w:rsidRPr="00BD01B4" w:rsidRDefault="00BD01B4" w:rsidP="00BD01B4">
      <w:pPr>
        <w:jc w:val="both"/>
        <w:rPr>
          <w:rFonts w:ascii="Times New Roman" w:hAnsi="Times New Roman" w:cs="Times New Roman"/>
        </w:rPr>
      </w:pPr>
    </w:p>
    <w:p w14:paraId="7EE38CED" w14:textId="7F771EC0" w:rsidR="00BE47C0" w:rsidRPr="00BE47C0" w:rsidRDefault="00BD01B4" w:rsidP="00755C5C">
      <w:pPr>
        <w:pStyle w:val="ListParagraph"/>
        <w:numPr>
          <w:ilvl w:val="0"/>
          <w:numId w:val="3"/>
        </w:numPr>
        <w:ind w:left="0" w:hanging="426"/>
        <w:jc w:val="both"/>
        <w:rPr>
          <w:rFonts w:ascii="Times New Roman" w:hAnsi="Times New Roman" w:cs="Times New Roman"/>
        </w:rPr>
      </w:pPr>
      <w:r>
        <w:rPr>
          <w:rFonts w:ascii="Times New Roman" w:hAnsi="Times New Roman" w:cs="Times New Roman"/>
        </w:rPr>
        <w:t>You can now see the Di</w:t>
      </w:r>
      <w:r w:rsidR="002C51DF">
        <w:rPr>
          <w:rFonts w:ascii="Times New Roman" w:hAnsi="Times New Roman" w:cs="Times New Roman"/>
        </w:rPr>
        <w:t>scrimination Index for Q1 to Q17</w:t>
      </w:r>
      <w:r>
        <w:rPr>
          <w:rFonts w:ascii="Times New Roman" w:hAnsi="Times New Roman" w:cs="Times New Roman"/>
        </w:rPr>
        <w:t>. Discrimination values of ≥ 0.2 are considered good, and those of ≥</w:t>
      </w:r>
      <w:r w:rsidR="00DF52F9">
        <w:rPr>
          <w:rFonts w:ascii="Times New Roman" w:hAnsi="Times New Roman" w:cs="Times New Roman"/>
        </w:rPr>
        <w:t xml:space="preserve"> 0.4 are excellent (</w:t>
      </w:r>
      <w:r w:rsidR="00220B76">
        <w:rPr>
          <w:rFonts w:ascii="Times New Roman" w:hAnsi="Times New Roman" w:cs="Times New Roman"/>
        </w:rPr>
        <w:t>Morrow et al. 2005, Streve</w:t>
      </w:r>
      <w:r w:rsidR="00BB1666">
        <w:rPr>
          <w:rFonts w:ascii="Times New Roman" w:hAnsi="Times New Roman" w:cs="Times New Roman"/>
        </w:rPr>
        <w:t>ler et al. 2011).</w:t>
      </w:r>
      <w:r w:rsidR="00DF52F9">
        <w:rPr>
          <w:rFonts w:ascii="Times New Roman" w:hAnsi="Times New Roman" w:cs="Times New Roman"/>
        </w:rPr>
        <w:t xml:space="preserve"> Good discrimination values indicate that students who scored relatively well on the full </w:t>
      </w:r>
      <w:r w:rsidR="002C51DF">
        <w:rPr>
          <w:rFonts w:ascii="Times New Roman" w:hAnsi="Times New Roman" w:cs="Times New Roman"/>
        </w:rPr>
        <w:t>Meiosis</w:t>
      </w:r>
      <w:r w:rsidR="002A525E">
        <w:rPr>
          <w:rFonts w:ascii="Times New Roman" w:hAnsi="Times New Roman" w:cs="Times New Roman"/>
        </w:rPr>
        <w:t xml:space="preserve"> Concept Inventory</w:t>
      </w:r>
      <w:r w:rsidR="00DF52F9">
        <w:rPr>
          <w:rFonts w:ascii="Times New Roman" w:hAnsi="Times New Roman" w:cs="Times New Roman"/>
        </w:rPr>
        <w:t xml:space="preserve"> also outperformed relatively low scorers on the individual question you are analyzing. Good discrimination values suggest a question is a good guide as to whether students are likely to score well on the whole inventory, and, thus, whether their conceptual knowledge is good.</w:t>
      </w:r>
      <w:r w:rsidR="00755C5C">
        <w:rPr>
          <w:rFonts w:ascii="Times New Roman" w:hAnsi="Times New Roman" w:cs="Times New Roman"/>
        </w:rPr>
        <w:t xml:space="preserve">  </w:t>
      </w:r>
    </w:p>
    <w:p w14:paraId="14A1E0D9" w14:textId="77777777" w:rsidR="00BE47C0" w:rsidRPr="00BE47C0" w:rsidRDefault="00BE47C0" w:rsidP="00BE47C0">
      <w:pPr>
        <w:jc w:val="both"/>
        <w:rPr>
          <w:rFonts w:ascii="Times New Roman" w:hAnsi="Times New Roman" w:cs="Times New Roman"/>
        </w:rPr>
      </w:pPr>
    </w:p>
    <w:p w14:paraId="1DD1CC93" w14:textId="77777777" w:rsidR="00BE47C0" w:rsidRPr="00BE47C0" w:rsidRDefault="00BE47C0" w:rsidP="00BE47C0">
      <w:pPr>
        <w:pStyle w:val="ListParagraph"/>
        <w:ind w:left="0"/>
        <w:jc w:val="both"/>
        <w:rPr>
          <w:rFonts w:ascii="Times New Roman" w:hAnsi="Times New Roman" w:cs="Times New Roman"/>
        </w:rPr>
      </w:pPr>
    </w:p>
    <w:p w14:paraId="10506B6E" w14:textId="77777777" w:rsidR="00F346CE" w:rsidRDefault="00F346CE" w:rsidP="00D14081">
      <w:pPr>
        <w:pStyle w:val="ListParagraph"/>
        <w:ind w:left="0"/>
        <w:jc w:val="both"/>
        <w:rPr>
          <w:rFonts w:ascii="Times New Roman" w:hAnsi="Times New Roman" w:cs="Times New Roman"/>
        </w:rPr>
      </w:pPr>
    </w:p>
    <w:p w14:paraId="78361028" w14:textId="77777777" w:rsidR="00F346CE" w:rsidRDefault="00F346CE" w:rsidP="00D14081">
      <w:pPr>
        <w:pStyle w:val="ListParagraph"/>
        <w:ind w:left="0"/>
        <w:jc w:val="both"/>
        <w:rPr>
          <w:rFonts w:ascii="Times New Roman" w:hAnsi="Times New Roman" w:cs="Times New Roman"/>
        </w:rPr>
      </w:pPr>
    </w:p>
    <w:p w14:paraId="4D16CD62" w14:textId="77777777" w:rsidR="00F346CE" w:rsidRDefault="00F346CE" w:rsidP="00D14081">
      <w:pPr>
        <w:pStyle w:val="ListParagraph"/>
        <w:ind w:left="0"/>
        <w:jc w:val="both"/>
        <w:rPr>
          <w:rFonts w:ascii="Times New Roman" w:hAnsi="Times New Roman" w:cs="Times New Roman"/>
        </w:rPr>
      </w:pPr>
    </w:p>
    <w:p w14:paraId="7ED2165E" w14:textId="77777777" w:rsidR="00F346CE" w:rsidRDefault="00F346CE" w:rsidP="00D14081">
      <w:pPr>
        <w:pStyle w:val="ListParagraph"/>
        <w:ind w:left="0"/>
        <w:jc w:val="both"/>
        <w:rPr>
          <w:rFonts w:ascii="Times New Roman" w:hAnsi="Times New Roman" w:cs="Times New Roman"/>
        </w:rPr>
      </w:pPr>
    </w:p>
    <w:p w14:paraId="5CB11852" w14:textId="77777777" w:rsidR="00F346CE" w:rsidRDefault="00F346CE" w:rsidP="00D14081">
      <w:pPr>
        <w:pStyle w:val="ListParagraph"/>
        <w:ind w:left="0"/>
        <w:jc w:val="both"/>
        <w:rPr>
          <w:rFonts w:ascii="Times New Roman" w:hAnsi="Times New Roman" w:cs="Times New Roman"/>
        </w:rPr>
      </w:pPr>
    </w:p>
    <w:p w14:paraId="10FEEB84" w14:textId="77777777" w:rsidR="00F346CE" w:rsidRDefault="00F346CE" w:rsidP="00D14081">
      <w:pPr>
        <w:pStyle w:val="ListParagraph"/>
        <w:ind w:left="0"/>
        <w:jc w:val="both"/>
        <w:rPr>
          <w:rFonts w:ascii="Times New Roman" w:hAnsi="Times New Roman" w:cs="Times New Roman"/>
        </w:rPr>
      </w:pPr>
    </w:p>
    <w:p w14:paraId="1E9DE5BF" w14:textId="77777777" w:rsidR="00F346CE" w:rsidRDefault="00F346CE" w:rsidP="00D14081">
      <w:pPr>
        <w:pStyle w:val="ListParagraph"/>
        <w:ind w:left="0"/>
        <w:jc w:val="both"/>
        <w:rPr>
          <w:rFonts w:ascii="Times New Roman" w:hAnsi="Times New Roman" w:cs="Times New Roman"/>
        </w:rPr>
      </w:pPr>
    </w:p>
    <w:p w14:paraId="2A838C1B" w14:textId="77777777" w:rsidR="00F346CE" w:rsidRDefault="00F346CE" w:rsidP="00D14081">
      <w:pPr>
        <w:pStyle w:val="ListParagraph"/>
        <w:ind w:left="0"/>
        <w:jc w:val="both"/>
        <w:rPr>
          <w:rFonts w:ascii="Times New Roman" w:hAnsi="Times New Roman" w:cs="Times New Roman"/>
        </w:rPr>
      </w:pPr>
    </w:p>
    <w:p w14:paraId="13A2B8BC" w14:textId="77777777" w:rsidR="00F346CE" w:rsidRDefault="00F346CE" w:rsidP="00D14081">
      <w:pPr>
        <w:pStyle w:val="ListParagraph"/>
        <w:ind w:left="0"/>
        <w:jc w:val="both"/>
        <w:rPr>
          <w:rFonts w:ascii="Times New Roman" w:hAnsi="Times New Roman" w:cs="Times New Roman"/>
        </w:rPr>
      </w:pPr>
    </w:p>
    <w:p w14:paraId="6495BE5D" w14:textId="77777777" w:rsidR="00F346CE" w:rsidRDefault="00F346CE" w:rsidP="00D14081">
      <w:pPr>
        <w:pStyle w:val="ListParagraph"/>
        <w:ind w:left="0"/>
        <w:jc w:val="both"/>
        <w:rPr>
          <w:rFonts w:ascii="Times New Roman" w:hAnsi="Times New Roman" w:cs="Times New Roman"/>
        </w:rPr>
      </w:pPr>
    </w:p>
    <w:p w14:paraId="5FB4ED38" w14:textId="77777777" w:rsidR="00F346CE" w:rsidRDefault="00F346CE" w:rsidP="00D14081">
      <w:pPr>
        <w:pStyle w:val="ListParagraph"/>
        <w:ind w:left="0"/>
        <w:jc w:val="both"/>
        <w:rPr>
          <w:rFonts w:ascii="Times New Roman" w:hAnsi="Times New Roman" w:cs="Times New Roman"/>
        </w:rPr>
      </w:pPr>
    </w:p>
    <w:p w14:paraId="3AFD6BB7" w14:textId="77777777" w:rsidR="00F346CE" w:rsidRDefault="00F346CE" w:rsidP="00D14081">
      <w:pPr>
        <w:pStyle w:val="ListParagraph"/>
        <w:ind w:left="0"/>
        <w:jc w:val="both"/>
        <w:rPr>
          <w:rFonts w:ascii="Times New Roman" w:hAnsi="Times New Roman" w:cs="Times New Roman"/>
        </w:rPr>
      </w:pPr>
    </w:p>
    <w:p w14:paraId="271A1450" w14:textId="77777777" w:rsidR="00F346CE" w:rsidRDefault="00F346CE" w:rsidP="00D14081">
      <w:pPr>
        <w:pStyle w:val="ListParagraph"/>
        <w:ind w:left="0"/>
        <w:jc w:val="both"/>
        <w:rPr>
          <w:rFonts w:ascii="Times New Roman" w:hAnsi="Times New Roman" w:cs="Times New Roman"/>
        </w:rPr>
      </w:pPr>
    </w:p>
    <w:p w14:paraId="2E8A09D2" w14:textId="77777777" w:rsidR="00F346CE" w:rsidRDefault="00F346CE" w:rsidP="00D14081">
      <w:pPr>
        <w:pStyle w:val="ListParagraph"/>
        <w:ind w:left="0"/>
        <w:jc w:val="both"/>
        <w:rPr>
          <w:rFonts w:ascii="Times New Roman" w:hAnsi="Times New Roman" w:cs="Times New Roman"/>
        </w:rPr>
      </w:pPr>
    </w:p>
    <w:p w14:paraId="00A77F15" w14:textId="77777777" w:rsidR="00F346CE" w:rsidRDefault="00F346CE" w:rsidP="00D14081">
      <w:pPr>
        <w:pStyle w:val="ListParagraph"/>
        <w:ind w:left="0"/>
        <w:jc w:val="both"/>
        <w:rPr>
          <w:rFonts w:ascii="Times New Roman" w:hAnsi="Times New Roman" w:cs="Times New Roman"/>
        </w:rPr>
      </w:pPr>
    </w:p>
    <w:p w14:paraId="34C2E82D" w14:textId="77777777" w:rsidR="00F346CE" w:rsidRDefault="00F346CE" w:rsidP="00D14081">
      <w:pPr>
        <w:pStyle w:val="ListParagraph"/>
        <w:ind w:left="0"/>
        <w:jc w:val="both"/>
        <w:rPr>
          <w:rFonts w:ascii="Times New Roman" w:hAnsi="Times New Roman" w:cs="Times New Roman"/>
        </w:rPr>
      </w:pPr>
    </w:p>
    <w:p w14:paraId="3451CBE2" w14:textId="77777777" w:rsidR="00F346CE" w:rsidRDefault="00F346CE" w:rsidP="00D14081">
      <w:pPr>
        <w:pStyle w:val="ListParagraph"/>
        <w:ind w:left="0"/>
        <w:jc w:val="both"/>
        <w:rPr>
          <w:rFonts w:ascii="Times New Roman" w:hAnsi="Times New Roman" w:cs="Times New Roman"/>
        </w:rPr>
      </w:pPr>
    </w:p>
    <w:p w14:paraId="410771A9" w14:textId="77777777" w:rsidR="00F346CE" w:rsidRDefault="00F346CE" w:rsidP="00D14081">
      <w:pPr>
        <w:pStyle w:val="ListParagraph"/>
        <w:ind w:left="0"/>
        <w:jc w:val="both"/>
        <w:rPr>
          <w:rFonts w:ascii="Times New Roman" w:hAnsi="Times New Roman" w:cs="Times New Roman"/>
        </w:rPr>
      </w:pPr>
    </w:p>
    <w:p w14:paraId="55A02657" w14:textId="77777777" w:rsidR="00F346CE" w:rsidRDefault="00F346CE" w:rsidP="00D14081">
      <w:pPr>
        <w:pStyle w:val="ListParagraph"/>
        <w:ind w:left="0"/>
        <w:jc w:val="both"/>
        <w:rPr>
          <w:rFonts w:ascii="Times New Roman" w:hAnsi="Times New Roman" w:cs="Times New Roman"/>
        </w:rPr>
      </w:pPr>
    </w:p>
    <w:p w14:paraId="7BEBB3C4" w14:textId="77777777" w:rsidR="00F346CE" w:rsidRDefault="00F346CE" w:rsidP="00D14081">
      <w:pPr>
        <w:pStyle w:val="ListParagraph"/>
        <w:ind w:left="0"/>
        <w:jc w:val="both"/>
        <w:rPr>
          <w:rFonts w:ascii="Times New Roman" w:hAnsi="Times New Roman" w:cs="Times New Roman"/>
        </w:rPr>
      </w:pPr>
    </w:p>
    <w:p w14:paraId="1C5C5014" w14:textId="77777777" w:rsidR="00F346CE" w:rsidRDefault="00F346CE" w:rsidP="00D14081">
      <w:pPr>
        <w:pStyle w:val="ListParagraph"/>
        <w:ind w:left="0"/>
        <w:jc w:val="both"/>
        <w:rPr>
          <w:rFonts w:ascii="Times New Roman" w:hAnsi="Times New Roman" w:cs="Times New Roman"/>
        </w:rPr>
      </w:pPr>
    </w:p>
    <w:p w14:paraId="1C78DC12" w14:textId="77777777" w:rsidR="00F346CE" w:rsidRDefault="00F346CE" w:rsidP="00D14081">
      <w:pPr>
        <w:pStyle w:val="ListParagraph"/>
        <w:ind w:left="0"/>
        <w:jc w:val="both"/>
        <w:rPr>
          <w:rFonts w:ascii="Times New Roman" w:hAnsi="Times New Roman" w:cs="Times New Roman"/>
        </w:rPr>
      </w:pPr>
    </w:p>
    <w:p w14:paraId="639F58FB" w14:textId="77777777" w:rsidR="00F346CE" w:rsidRDefault="00F346CE" w:rsidP="00D14081">
      <w:pPr>
        <w:pStyle w:val="ListParagraph"/>
        <w:ind w:left="0"/>
        <w:jc w:val="both"/>
        <w:rPr>
          <w:rFonts w:ascii="Times New Roman" w:hAnsi="Times New Roman" w:cs="Times New Roman"/>
        </w:rPr>
      </w:pPr>
    </w:p>
    <w:p w14:paraId="73258918" w14:textId="77777777" w:rsidR="00F346CE" w:rsidRDefault="00F346CE" w:rsidP="00D14081">
      <w:pPr>
        <w:pStyle w:val="ListParagraph"/>
        <w:ind w:left="0"/>
        <w:jc w:val="both"/>
        <w:rPr>
          <w:rFonts w:ascii="Times New Roman" w:hAnsi="Times New Roman" w:cs="Times New Roman"/>
        </w:rPr>
      </w:pPr>
    </w:p>
    <w:p w14:paraId="02095DDA" w14:textId="77777777" w:rsidR="00F346CE" w:rsidRDefault="00F346CE" w:rsidP="00D14081">
      <w:pPr>
        <w:pStyle w:val="ListParagraph"/>
        <w:ind w:left="0"/>
        <w:jc w:val="both"/>
        <w:rPr>
          <w:rFonts w:ascii="Times New Roman" w:hAnsi="Times New Roman" w:cs="Times New Roman"/>
        </w:rPr>
      </w:pPr>
    </w:p>
    <w:p w14:paraId="3C6218B0" w14:textId="77777777" w:rsidR="00F346CE" w:rsidRDefault="00F346CE" w:rsidP="00D14081">
      <w:pPr>
        <w:pStyle w:val="ListParagraph"/>
        <w:ind w:left="0"/>
        <w:jc w:val="both"/>
        <w:rPr>
          <w:rFonts w:ascii="Times New Roman" w:hAnsi="Times New Roman" w:cs="Times New Roman"/>
        </w:rPr>
      </w:pPr>
    </w:p>
    <w:p w14:paraId="1A59DD07" w14:textId="77777777" w:rsidR="00F346CE" w:rsidRDefault="00F346CE" w:rsidP="00D14081">
      <w:pPr>
        <w:pStyle w:val="ListParagraph"/>
        <w:ind w:left="0"/>
        <w:jc w:val="both"/>
        <w:rPr>
          <w:rFonts w:ascii="Times New Roman" w:hAnsi="Times New Roman" w:cs="Times New Roman"/>
        </w:rPr>
      </w:pPr>
    </w:p>
    <w:p w14:paraId="0BABE812" w14:textId="77777777" w:rsidR="00311EA9" w:rsidRDefault="00311EA9" w:rsidP="00F77135">
      <w:pPr>
        <w:jc w:val="both"/>
        <w:rPr>
          <w:rFonts w:ascii="Times New Roman" w:hAnsi="Times New Roman" w:cs="Times New Roman"/>
          <w:b/>
          <w:u w:val="single"/>
        </w:rPr>
      </w:pPr>
    </w:p>
    <w:p w14:paraId="5CF2C04C" w14:textId="77777777" w:rsidR="00311EA9" w:rsidRDefault="00311EA9" w:rsidP="00F77135">
      <w:pPr>
        <w:jc w:val="both"/>
        <w:rPr>
          <w:rFonts w:ascii="Times New Roman" w:hAnsi="Times New Roman" w:cs="Times New Roman"/>
          <w:b/>
          <w:u w:val="single"/>
        </w:rPr>
      </w:pPr>
    </w:p>
    <w:p w14:paraId="67C80191" w14:textId="77777777" w:rsidR="00311EA9" w:rsidRDefault="00311EA9" w:rsidP="00F77135">
      <w:pPr>
        <w:jc w:val="both"/>
        <w:rPr>
          <w:rFonts w:ascii="Times New Roman" w:hAnsi="Times New Roman" w:cs="Times New Roman"/>
          <w:b/>
          <w:u w:val="single"/>
        </w:rPr>
      </w:pPr>
    </w:p>
    <w:p w14:paraId="7EF10F55" w14:textId="77777777" w:rsidR="00311EA9" w:rsidRDefault="00311EA9" w:rsidP="00F77135">
      <w:pPr>
        <w:jc w:val="both"/>
        <w:rPr>
          <w:rFonts w:ascii="Times New Roman" w:hAnsi="Times New Roman" w:cs="Times New Roman"/>
          <w:b/>
          <w:u w:val="single"/>
        </w:rPr>
      </w:pPr>
    </w:p>
    <w:p w14:paraId="4A3D79E1" w14:textId="5A1DF710" w:rsidR="00F77135" w:rsidRDefault="00F77135" w:rsidP="00F77135">
      <w:pPr>
        <w:jc w:val="both"/>
        <w:rPr>
          <w:rFonts w:ascii="Times New Roman" w:hAnsi="Times New Roman" w:cs="Times New Roman"/>
          <w:b/>
          <w:u w:val="single"/>
        </w:rPr>
      </w:pPr>
      <w:r>
        <w:rPr>
          <w:rFonts w:ascii="Times New Roman" w:hAnsi="Times New Roman" w:cs="Times New Roman"/>
          <w:b/>
          <w:u w:val="single"/>
        </w:rPr>
        <w:t>The Learning Gains sheet</w:t>
      </w:r>
    </w:p>
    <w:p w14:paraId="58BC30F6" w14:textId="77777777" w:rsidR="00F77135" w:rsidRDefault="00F77135" w:rsidP="00D14081">
      <w:pPr>
        <w:pStyle w:val="ListParagraph"/>
        <w:ind w:left="0"/>
        <w:jc w:val="both"/>
        <w:rPr>
          <w:rFonts w:ascii="Times New Roman" w:hAnsi="Times New Roman" w:cs="Times New Roman"/>
        </w:rPr>
      </w:pPr>
    </w:p>
    <w:p w14:paraId="4A9C0A29" w14:textId="4B07D63F" w:rsidR="00F77135" w:rsidRDefault="00F77135" w:rsidP="00F77135">
      <w:pPr>
        <w:pStyle w:val="ListParagraph"/>
        <w:numPr>
          <w:ilvl w:val="0"/>
          <w:numId w:val="1"/>
        </w:numPr>
        <w:ind w:left="0" w:hanging="426"/>
        <w:jc w:val="both"/>
        <w:rPr>
          <w:rFonts w:ascii="Times New Roman" w:hAnsi="Times New Roman" w:cs="Times New Roman"/>
        </w:rPr>
      </w:pPr>
      <w:r>
        <w:rPr>
          <w:rFonts w:ascii="Times New Roman" w:hAnsi="Times New Roman" w:cs="Times New Roman"/>
        </w:rPr>
        <w:t>This sheet is for calculating the learning gains of your students on an individual and whole-class basis</w:t>
      </w:r>
    </w:p>
    <w:p w14:paraId="77F3476B" w14:textId="77777777" w:rsidR="00F77135" w:rsidRPr="00F77135" w:rsidRDefault="00F77135" w:rsidP="00F77135">
      <w:pPr>
        <w:jc w:val="both"/>
        <w:rPr>
          <w:rFonts w:ascii="Times New Roman" w:hAnsi="Times New Roman" w:cs="Times New Roman"/>
        </w:rPr>
      </w:pPr>
    </w:p>
    <w:p w14:paraId="544AB2B1" w14:textId="77777777" w:rsidR="00F77135" w:rsidRDefault="00F77135" w:rsidP="00F77135">
      <w:pPr>
        <w:pStyle w:val="ListParagraph"/>
        <w:numPr>
          <w:ilvl w:val="0"/>
          <w:numId w:val="4"/>
        </w:numPr>
        <w:ind w:left="0" w:hanging="426"/>
        <w:jc w:val="both"/>
        <w:rPr>
          <w:rFonts w:ascii="Times New Roman" w:hAnsi="Times New Roman" w:cs="Times New Roman"/>
        </w:rPr>
      </w:pPr>
      <w:r>
        <w:rPr>
          <w:rFonts w:ascii="Times New Roman" w:hAnsi="Times New Roman" w:cs="Times New Roman"/>
        </w:rPr>
        <w:t>In row ‘8’ go to ‘Insert’ -&gt; ‘Rows’. The template file has been set up for just six students but you will need to insert the appropriate number of rows for all of your students.</w:t>
      </w:r>
    </w:p>
    <w:p w14:paraId="1B2DB06A" w14:textId="77777777" w:rsidR="00997FAB" w:rsidRDefault="00997FAB" w:rsidP="00997FAB">
      <w:pPr>
        <w:pStyle w:val="ListParagraph"/>
        <w:ind w:left="0"/>
        <w:jc w:val="both"/>
        <w:rPr>
          <w:rFonts w:ascii="Times New Roman" w:hAnsi="Times New Roman" w:cs="Times New Roman"/>
        </w:rPr>
      </w:pPr>
    </w:p>
    <w:p w14:paraId="2F9457B2" w14:textId="42D59019" w:rsidR="00997FAB" w:rsidRDefault="00997FAB" w:rsidP="00F77135">
      <w:pPr>
        <w:pStyle w:val="ListParagraph"/>
        <w:numPr>
          <w:ilvl w:val="0"/>
          <w:numId w:val="4"/>
        </w:numPr>
        <w:ind w:left="0" w:hanging="426"/>
        <w:jc w:val="both"/>
        <w:rPr>
          <w:rFonts w:ascii="Times New Roman" w:hAnsi="Times New Roman" w:cs="Times New Roman"/>
        </w:rPr>
      </w:pPr>
      <w:r>
        <w:rPr>
          <w:rFonts w:ascii="Times New Roman" w:hAnsi="Times New Roman" w:cs="Times New Roman"/>
        </w:rPr>
        <w:t>Open a new worksheet (you are not going to save this, but need it to match students easily for the next steps).</w:t>
      </w:r>
    </w:p>
    <w:p w14:paraId="50B62424" w14:textId="77777777" w:rsidR="00F77135" w:rsidRDefault="00F77135" w:rsidP="00F77135">
      <w:pPr>
        <w:pStyle w:val="ListParagraph"/>
        <w:ind w:left="0" w:hanging="426"/>
        <w:jc w:val="both"/>
        <w:rPr>
          <w:rFonts w:ascii="Times New Roman" w:hAnsi="Times New Roman" w:cs="Times New Roman"/>
        </w:rPr>
      </w:pPr>
    </w:p>
    <w:p w14:paraId="6E23F94C" w14:textId="70F804E5" w:rsidR="00F77135" w:rsidRDefault="00F77135" w:rsidP="00F77135">
      <w:pPr>
        <w:pStyle w:val="ListParagraph"/>
        <w:numPr>
          <w:ilvl w:val="0"/>
          <w:numId w:val="4"/>
        </w:numPr>
        <w:ind w:left="0" w:hanging="426"/>
        <w:jc w:val="both"/>
        <w:rPr>
          <w:rFonts w:ascii="Times New Roman" w:hAnsi="Times New Roman" w:cs="Times New Roman"/>
        </w:rPr>
      </w:pPr>
      <w:r>
        <w:rPr>
          <w:rFonts w:ascii="Times New Roman" w:hAnsi="Times New Roman" w:cs="Times New Roman"/>
        </w:rPr>
        <w:t xml:space="preserve">Initially, </w:t>
      </w:r>
      <w:r w:rsidR="00997FAB">
        <w:rPr>
          <w:rFonts w:ascii="Times New Roman" w:hAnsi="Times New Roman" w:cs="Times New Roman"/>
        </w:rPr>
        <w:t>go back to the ‘PRE-test Difficulty’ sheet and copy all the student personal identifiers (column A) and paste these into your new sheet.</w:t>
      </w:r>
    </w:p>
    <w:p w14:paraId="64BFB92D" w14:textId="77777777" w:rsidR="00997FAB" w:rsidRPr="00997FAB" w:rsidRDefault="00997FAB" w:rsidP="00997FAB">
      <w:pPr>
        <w:jc w:val="both"/>
        <w:rPr>
          <w:rFonts w:ascii="Times New Roman" w:hAnsi="Times New Roman" w:cs="Times New Roman"/>
        </w:rPr>
      </w:pPr>
    </w:p>
    <w:p w14:paraId="384F9D13" w14:textId="335946FF" w:rsidR="00997FAB" w:rsidRDefault="00997FAB" w:rsidP="00F77135">
      <w:pPr>
        <w:pStyle w:val="ListParagraph"/>
        <w:numPr>
          <w:ilvl w:val="0"/>
          <w:numId w:val="4"/>
        </w:numPr>
        <w:ind w:left="0" w:hanging="426"/>
        <w:jc w:val="both"/>
        <w:rPr>
          <w:rFonts w:ascii="Times New Roman" w:hAnsi="Times New Roman" w:cs="Times New Roman"/>
        </w:rPr>
      </w:pPr>
      <w:r>
        <w:rPr>
          <w:rFonts w:ascii="Times New Roman" w:hAnsi="Times New Roman" w:cs="Times New Roman"/>
        </w:rPr>
        <w:t xml:space="preserve">Go back once more to the ‘PRE-test Difficulty’ sheet and copy all the “TOTAL SCORE” and “TOTAL %” student data. Go back to your new sheet, click in cell B2 and go -&gt; </w:t>
      </w:r>
      <w:r w:rsidR="00E85B2E">
        <w:rPr>
          <w:rFonts w:ascii="Times New Roman" w:hAnsi="Times New Roman" w:cs="Times New Roman"/>
        </w:rPr>
        <w:t>‘</w:t>
      </w:r>
      <w:r>
        <w:rPr>
          <w:rFonts w:ascii="Times New Roman" w:hAnsi="Times New Roman" w:cs="Times New Roman"/>
        </w:rPr>
        <w:t>Edit</w:t>
      </w:r>
      <w:r w:rsidR="00E85B2E">
        <w:rPr>
          <w:rFonts w:ascii="Times New Roman" w:hAnsi="Times New Roman" w:cs="Times New Roman"/>
        </w:rPr>
        <w:t>’</w:t>
      </w:r>
      <w:r>
        <w:rPr>
          <w:rFonts w:ascii="Times New Roman" w:hAnsi="Times New Roman" w:cs="Times New Roman"/>
        </w:rPr>
        <w:t xml:space="preserve"> -&gt; ‘Paste Special’ -&gt; select ‘Values’ -&gt; </w:t>
      </w:r>
      <w:r w:rsidR="00E85B2E">
        <w:rPr>
          <w:rFonts w:ascii="Times New Roman" w:hAnsi="Times New Roman" w:cs="Times New Roman"/>
        </w:rPr>
        <w:t>‘</w:t>
      </w:r>
      <w:r>
        <w:rPr>
          <w:rFonts w:ascii="Times New Roman" w:hAnsi="Times New Roman" w:cs="Times New Roman"/>
        </w:rPr>
        <w:t>OK</w:t>
      </w:r>
      <w:r w:rsidR="00E85B2E">
        <w:rPr>
          <w:rFonts w:ascii="Times New Roman" w:hAnsi="Times New Roman" w:cs="Times New Roman"/>
        </w:rPr>
        <w:t>’</w:t>
      </w:r>
      <w:r>
        <w:rPr>
          <w:rFonts w:ascii="Times New Roman" w:hAnsi="Times New Roman" w:cs="Times New Roman"/>
        </w:rPr>
        <w:t>.</w:t>
      </w:r>
    </w:p>
    <w:p w14:paraId="1AA6B9AA" w14:textId="77777777" w:rsidR="00997FAB" w:rsidRPr="00997FAB" w:rsidRDefault="00997FAB" w:rsidP="00997FAB">
      <w:pPr>
        <w:jc w:val="both"/>
        <w:rPr>
          <w:rFonts w:ascii="Times New Roman" w:hAnsi="Times New Roman" w:cs="Times New Roman"/>
        </w:rPr>
      </w:pPr>
    </w:p>
    <w:p w14:paraId="71B07C8A" w14:textId="69F7E9B5" w:rsidR="00997FAB" w:rsidRPr="007A6D42" w:rsidRDefault="00997FAB" w:rsidP="00F77135">
      <w:pPr>
        <w:pStyle w:val="ListParagraph"/>
        <w:numPr>
          <w:ilvl w:val="0"/>
          <w:numId w:val="4"/>
        </w:numPr>
        <w:ind w:left="0" w:hanging="426"/>
        <w:jc w:val="both"/>
        <w:rPr>
          <w:rFonts w:ascii="Times New Roman" w:hAnsi="Times New Roman" w:cs="Times New Roman"/>
          <w:b/>
        </w:rPr>
      </w:pPr>
      <w:r>
        <w:rPr>
          <w:rFonts w:ascii="Times New Roman" w:hAnsi="Times New Roman" w:cs="Times New Roman"/>
        </w:rPr>
        <w:t>Repeat steps 3 and 4 by taking data from the ‘POST-test Difficulty’ sheet (all the student personal identifiers in column A, and all th</w:t>
      </w:r>
      <w:r w:rsidR="00E85B2E">
        <w:rPr>
          <w:rFonts w:ascii="Times New Roman" w:hAnsi="Times New Roman" w:cs="Times New Roman"/>
        </w:rPr>
        <w:t xml:space="preserve">e “TOTAL SCORE” and “TOTAL %” data). Go back to your new sheet, click in cell D2 and go -&gt; ‘Edit’ -&gt; ‘Paste Special’ -&gt; select </w:t>
      </w:r>
      <w:r w:rsidR="00E85B2E" w:rsidRPr="007A6D42">
        <w:rPr>
          <w:rFonts w:ascii="Times New Roman" w:hAnsi="Times New Roman" w:cs="Times New Roman"/>
        </w:rPr>
        <w:t>‘Values’ -&gt; ‘OK’.</w:t>
      </w:r>
    </w:p>
    <w:p w14:paraId="0295D9BB" w14:textId="77777777" w:rsidR="00E85B2E" w:rsidRPr="007A6D42" w:rsidRDefault="00E85B2E" w:rsidP="00E85B2E">
      <w:pPr>
        <w:jc w:val="both"/>
        <w:rPr>
          <w:rFonts w:ascii="Times New Roman" w:hAnsi="Times New Roman" w:cs="Times New Roman"/>
          <w:b/>
        </w:rPr>
      </w:pPr>
    </w:p>
    <w:p w14:paraId="71C8D646" w14:textId="214E04C1" w:rsidR="00E85B2E" w:rsidRPr="00E85B2E" w:rsidRDefault="00E85B2E" w:rsidP="00E85B2E">
      <w:pPr>
        <w:pStyle w:val="ListParagraph"/>
        <w:numPr>
          <w:ilvl w:val="0"/>
          <w:numId w:val="4"/>
        </w:numPr>
        <w:ind w:left="0" w:hanging="426"/>
        <w:jc w:val="both"/>
        <w:rPr>
          <w:rFonts w:ascii="Times New Roman" w:hAnsi="Times New Roman" w:cs="Times New Roman"/>
          <w:b/>
        </w:rPr>
      </w:pPr>
      <w:r w:rsidRPr="007A6D42">
        <w:rPr>
          <w:rFonts w:ascii="Times New Roman" w:hAnsi="Times New Roman" w:cs="Times New Roman"/>
          <w:b/>
        </w:rPr>
        <w:t>N</w:t>
      </w:r>
      <w:r w:rsidRPr="00E85B2E">
        <w:rPr>
          <w:rFonts w:ascii="Times New Roman" w:hAnsi="Times New Roman" w:cs="Times New Roman"/>
          <w:b/>
        </w:rPr>
        <w:t>ow, this step is critical to make sure you match students correctly before performing the final analyses.</w:t>
      </w:r>
      <w:r>
        <w:rPr>
          <w:rFonts w:ascii="Times New Roman" w:hAnsi="Times New Roman" w:cs="Times New Roman"/>
          <w:b/>
        </w:rPr>
        <w:t xml:space="preserve"> </w:t>
      </w:r>
      <w:r>
        <w:rPr>
          <w:rFonts w:ascii="Times New Roman" w:hAnsi="Times New Roman" w:cs="Times New Roman"/>
        </w:rPr>
        <w:t xml:space="preserve">In your new sheet, select all data in columns A, B and C (all the PRE-test data) and go -&gt; ‘Data’ -&gt; ‘Sort’ -&gt; ‘Sort by Non-personal student identifier (or column A)’, ‘Order Largest to Smallest’. Now, select all data in columns D, E and F (all the POST-test data) and repeat, by going -&gt; ‘Data’ -&gt; ‘Sort’ -&gt; ‘Sort by Non-personal student identifier (or column A)’, ‘Order Largest to Smallest’. </w:t>
      </w:r>
      <w:r>
        <w:rPr>
          <w:rFonts w:ascii="Times New Roman" w:hAnsi="Times New Roman" w:cs="Times New Roman"/>
          <w:b/>
        </w:rPr>
        <w:t>At this point, you need to make sure that the personal student identifiers in columns A and D match one another. If they don’t, you have an uneven number of students in your pre and post-test data sets, or something else has gone wrong.</w:t>
      </w:r>
    </w:p>
    <w:p w14:paraId="3A8170EF" w14:textId="77777777" w:rsidR="00E85B2E" w:rsidRPr="00E85B2E" w:rsidRDefault="00E85B2E" w:rsidP="00E85B2E">
      <w:pPr>
        <w:jc w:val="both"/>
        <w:rPr>
          <w:rFonts w:ascii="Times New Roman" w:hAnsi="Times New Roman" w:cs="Times New Roman"/>
        </w:rPr>
      </w:pPr>
    </w:p>
    <w:p w14:paraId="5F0E167C" w14:textId="37B0419C" w:rsidR="00E85B2E" w:rsidRPr="007A6D42" w:rsidRDefault="00E85B2E" w:rsidP="00E85B2E">
      <w:pPr>
        <w:pStyle w:val="ListParagraph"/>
        <w:numPr>
          <w:ilvl w:val="0"/>
          <w:numId w:val="4"/>
        </w:numPr>
        <w:ind w:left="0" w:hanging="426"/>
        <w:jc w:val="both"/>
        <w:rPr>
          <w:rFonts w:ascii="Times New Roman" w:hAnsi="Times New Roman" w:cs="Times New Roman"/>
          <w:b/>
        </w:rPr>
      </w:pPr>
      <w:r>
        <w:rPr>
          <w:rFonts w:ascii="Times New Roman" w:hAnsi="Times New Roman" w:cs="Times New Roman"/>
        </w:rPr>
        <w:t>Yo</w:t>
      </w:r>
      <w:r w:rsidR="006E4070">
        <w:rPr>
          <w:rFonts w:ascii="Times New Roman" w:hAnsi="Times New Roman" w:cs="Times New Roman"/>
        </w:rPr>
        <w:t xml:space="preserve">u are now going to transfer </w:t>
      </w:r>
      <w:r w:rsidR="006E4070" w:rsidRPr="006E4070">
        <w:rPr>
          <w:rFonts w:ascii="Times New Roman" w:hAnsi="Times New Roman" w:cs="Times New Roman"/>
          <w:b/>
        </w:rPr>
        <w:t>the matched</w:t>
      </w:r>
      <w:r>
        <w:rPr>
          <w:rFonts w:ascii="Times New Roman" w:hAnsi="Times New Roman" w:cs="Times New Roman"/>
        </w:rPr>
        <w:t xml:space="preserve"> data back into the “Learning Gains” sheet. First, select all the newly re-ordered pre-test data (columns A, B and C) in your new sheet and go -&gt; ‘Edit’ -&gt; ‘Copy’ -&gt; click into cell A2 of the Learning Gains sheet and go -&gt; ‘Edit’ -&gt; ‘Paste’. Now,</w:t>
      </w:r>
      <w:r w:rsidR="00D72AE3">
        <w:rPr>
          <w:rFonts w:ascii="Times New Roman" w:hAnsi="Times New Roman" w:cs="Times New Roman"/>
        </w:rPr>
        <w:t xml:space="preserve"> go back to your new sheet and select all the newly re-ordered post-test data minu</w:t>
      </w:r>
      <w:r w:rsidR="00CF4E0B">
        <w:rPr>
          <w:rFonts w:ascii="Times New Roman" w:hAnsi="Times New Roman" w:cs="Times New Roman"/>
        </w:rPr>
        <w:t>s the personal student identifiers (just select columns E and F) and go -&gt; ‘Edit’ -&gt; ‘Copy’ -&gt; click into cell D2 of the Learning Gains sheet and go -&gt; ‘Edit’ -&gt; ‘Paste’.</w:t>
      </w:r>
    </w:p>
    <w:p w14:paraId="1852AD55" w14:textId="77777777" w:rsidR="007A6D42" w:rsidRPr="007A6D42" w:rsidRDefault="007A6D42" w:rsidP="007A6D42">
      <w:pPr>
        <w:jc w:val="both"/>
        <w:rPr>
          <w:rFonts w:ascii="Times New Roman" w:hAnsi="Times New Roman" w:cs="Times New Roman"/>
          <w:b/>
        </w:rPr>
      </w:pPr>
    </w:p>
    <w:p w14:paraId="4F4800C7" w14:textId="3179206D" w:rsidR="007A6D42" w:rsidRPr="007A6D42" w:rsidRDefault="007A6D42" w:rsidP="00E85B2E">
      <w:pPr>
        <w:pStyle w:val="ListParagraph"/>
        <w:numPr>
          <w:ilvl w:val="0"/>
          <w:numId w:val="4"/>
        </w:numPr>
        <w:ind w:left="0" w:hanging="426"/>
        <w:jc w:val="both"/>
        <w:rPr>
          <w:rFonts w:ascii="Times New Roman" w:hAnsi="Times New Roman" w:cs="Times New Roman"/>
          <w:b/>
        </w:rPr>
      </w:pPr>
      <w:r>
        <w:rPr>
          <w:rFonts w:ascii="Times New Roman" w:hAnsi="Times New Roman" w:cs="Times New Roman"/>
        </w:rPr>
        <w:t>Click into Cell F7 and go -&gt; ‘Edit’ -&gt; ‘Copy’ -&gt; select all column F cells below with student data</w:t>
      </w:r>
      <w:r w:rsidR="006E4070">
        <w:rPr>
          <w:rFonts w:ascii="Times New Roman" w:hAnsi="Times New Roman" w:cs="Times New Roman"/>
        </w:rPr>
        <w:t xml:space="preserve"> in adjacent columns</w:t>
      </w:r>
      <w:r>
        <w:rPr>
          <w:rFonts w:ascii="Times New Roman" w:hAnsi="Times New Roman" w:cs="Times New Roman"/>
        </w:rPr>
        <w:t xml:space="preserve"> and go -&gt; ‘Edit’ -&gt; ‘Paste’.</w:t>
      </w:r>
    </w:p>
    <w:p w14:paraId="19F92216" w14:textId="77777777" w:rsidR="007A6D42" w:rsidRPr="007A6D42" w:rsidRDefault="007A6D42" w:rsidP="007A6D42">
      <w:pPr>
        <w:jc w:val="both"/>
        <w:rPr>
          <w:rFonts w:ascii="Times New Roman" w:hAnsi="Times New Roman" w:cs="Times New Roman"/>
          <w:b/>
        </w:rPr>
      </w:pPr>
    </w:p>
    <w:p w14:paraId="2DF1132E" w14:textId="4AFFF164" w:rsidR="007A6D42" w:rsidRPr="00CF26CA" w:rsidRDefault="00CF26CA" w:rsidP="00E85B2E">
      <w:pPr>
        <w:pStyle w:val="ListParagraph"/>
        <w:numPr>
          <w:ilvl w:val="0"/>
          <w:numId w:val="4"/>
        </w:numPr>
        <w:ind w:left="0" w:hanging="426"/>
        <w:jc w:val="both"/>
        <w:rPr>
          <w:rFonts w:ascii="Times New Roman" w:hAnsi="Times New Roman" w:cs="Times New Roman"/>
          <w:b/>
        </w:rPr>
      </w:pPr>
      <w:r>
        <w:rPr>
          <w:rFonts w:ascii="Times New Roman" w:hAnsi="Times New Roman" w:cs="Times New Roman"/>
        </w:rPr>
        <w:t>Select all data from row 2 to the last row of student data, and from column A to column F and go -&gt; ‘Data’ -&gt; ‘Sort’ -&gt; ‘Sort by POST v PRE DIFFERENCE’ (or column F), ‘Order Largest to Smallest’. Depending on the numbers here, you will do one of three things:</w:t>
      </w:r>
    </w:p>
    <w:p w14:paraId="680A2735" w14:textId="77777777" w:rsidR="00CF26CA" w:rsidRPr="00CF26CA" w:rsidRDefault="00CF26CA" w:rsidP="00CF26CA">
      <w:pPr>
        <w:jc w:val="both"/>
        <w:rPr>
          <w:rFonts w:ascii="Times New Roman" w:hAnsi="Times New Roman" w:cs="Times New Roman"/>
          <w:b/>
        </w:rPr>
      </w:pPr>
    </w:p>
    <w:p w14:paraId="0C5D080A" w14:textId="458DCED2" w:rsidR="00CF26CA" w:rsidRDefault="00CF26CA" w:rsidP="00CF26CA">
      <w:pPr>
        <w:pStyle w:val="ListParagraph"/>
        <w:numPr>
          <w:ilvl w:val="0"/>
          <w:numId w:val="5"/>
        </w:numPr>
        <w:jc w:val="both"/>
        <w:rPr>
          <w:rFonts w:ascii="Times New Roman" w:hAnsi="Times New Roman" w:cs="Times New Roman"/>
        </w:rPr>
      </w:pPr>
      <w:r>
        <w:rPr>
          <w:rFonts w:ascii="Times New Roman" w:hAnsi="Times New Roman" w:cs="Times New Roman"/>
          <w:b/>
        </w:rPr>
        <w:t xml:space="preserve">IF THE NUMBER IS POSITIVE (the student’s post-test score is higher than their pre-test score): </w:t>
      </w:r>
      <w:r>
        <w:rPr>
          <w:rFonts w:ascii="Times New Roman" w:hAnsi="Times New Roman" w:cs="Times New Roman"/>
        </w:rPr>
        <w:t xml:space="preserve">in cell G2, </w:t>
      </w:r>
      <w:r w:rsidR="006E4070">
        <w:rPr>
          <w:rFonts w:ascii="Times New Roman" w:hAnsi="Times New Roman" w:cs="Times New Roman"/>
        </w:rPr>
        <w:t>check</w:t>
      </w:r>
      <w:r>
        <w:rPr>
          <w:rFonts w:ascii="Times New Roman" w:hAnsi="Times New Roman" w:cs="Times New Roman"/>
        </w:rPr>
        <w:t xml:space="preserve"> the following formula</w:t>
      </w:r>
      <w:r w:rsidR="006E4070">
        <w:rPr>
          <w:rFonts w:ascii="Times New Roman" w:hAnsi="Times New Roman" w:cs="Times New Roman"/>
        </w:rPr>
        <w:t xml:space="preserve"> reads</w:t>
      </w:r>
      <w:r>
        <w:rPr>
          <w:rFonts w:ascii="Times New Roman" w:hAnsi="Times New Roman" w:cs="Times New Roman"/>
        </w:rPr>
        <w:t>: “</w:t>
      </w:r>
      <w:r w:rsidRPr="005827F9">
        <w:rPr>
          <w:rFonts w:ascii="Lucida Grande" w:hAnsi="Lucida Grande" w:cs="Lucida Grande"/>
          <w:color w:val="000000"/>
        </w:rPr>
        <w:t>=(</w:t>
      </w:r>
      <w:r w:rsidRPr="005827F9">
        <w:rPr>
          <w:rFonts w:ascii="Lucida Grande" w:hAnsi="Lucida Grande" w:cs="Lucida Grande"/>
          <w:color w:val="005109"/>
        </w:rPr>
        <w:t>(</w:t>
      </w:r>
      <w:r w:rsidRPr="005827F9">
        <w:rPr>
          <w:rFonts w:ascii="Lucida Grande" w:hAnsi="Lucida Grande" w:cs="Lucida Grande"/>
          <w:color w:val="003ECC"/>
        </w:rPr>
        <w:t>E2</w:t>
      </w:r>
      <w:r w:rsidRPr="005827F9">
        <w:rPr>
          <w:rFonts w:ascii="Lucida Grande" w:hAnsi="Lucida Grande" w:cs="Lucida Grande"/>
          <w:color w:val="000000"/>
        </w:rPr>
        <w:t>-</w:t>
      </w:r>
      <w:r w:rsidRPr="005827F9">
        <w:rPr>
          <w:rFonts w:ascii="Lucida Grande" w:hAnsi="Lucida Grande" w:cs="Lucida Grande"/>
          <w:color w:val="005109"/>
        </w:rPr>
        <w:t>C2)</w:t>
      </w:r>
      <w:r w:rsidRPr="005827F9">
        <w:rPr>
          <w:rFonts w:ascii="Lucida Grande" w:hAnsi="Lucida Grande" w:cs="Lucida Grande"/>
          <w:color w:val="000000"/>
        </w:rPr>
        <w:t>/</w:t>
      </w:r>
      <w:r w:rsidRPr="005827F9">
        <w:rPr>
          <w:rFonts w:ascii="Lucida Grande" w:hAnsi="Lucida Grande" w:cs="Lucida Grande"/>
          <w:color w:val="005109"/>
        </w:rPr>
        <w:t>(</w:t>
      </w:r>
      <w:r w:rsidRPr="005827F9">
        <w:rPr>
          <w:rFonts w:ascii="Lucida Grande" w:hAnsi="Lucida Grande" w:cs="Lucida Grande"/>
          <w:color w:val="000000"/>
        </w:rPr>
        <w:t>100-</w:t>
      </w:r>
      <w:r w:rsidRPr="005827F9">
        <w:rPr>
          <w:rFonts w:ascii="Lucida Grande" w:hAnsi="Lucida Grande" w:cs="Lucida Grande"/>
          <w:color w:val="005109"/>
        </w:rPr>
        <w:t>C2)</w:t>
      </w:r>
      <w:r w:rsidRPr="005827F9">
        <w:rPr>
          <w:rFonts w:ascii="Lucida Grande" w:hAnsi="Lucida Grande" w:cs="Lucida Grande"/>
          <w:color w:val="000000"/>
        </w:rPr>
        <w:t>)</w:t>
      </w:r>
      <w:r w:rsidR="006E4070">
        <w:rPr>
          <w:rFonts w:ascii="Times New Roman" w:hAnsi="Times New Roman" w:cs="Times New Roman"/>
        </w:rPr>
        <w:t>”. Then, check</w:t>
      </w:r>
      <w:r>
        <w:rPr>
          <w:rFonts w:ascii="Times New Roman" w:hAnsi="Times New Roman" w:cs="Times New Roman"/>
        </w:rPr>
        <w:t xml:space="preserve"> all other positive numbers</w:t>
      </w:r>
      <w:r w:rsidR="006E4070">
        <w:rPr>
          <w:rFonts w:ascii="Times New Roman" w:hAnsi="Times New Roman" w:cs="Times New Roman"/>
        </w:rPr>
        <w:t xml:space="preserve"> in the adjacent column F</w:t>
      </w:r>
      <w:r>
        <w:rPr>
          <w:rFonts w:ascii="Times New Roman" w:hAnsi="Times New Roman" w:cs="Times New Roman"/>
        </w:rPr>
        <w:t xml:space="preserve"> below this</w:t>
      </w:r>
      <w:r w:rsidR="006E4070">
        <w:rPr>
          <w:rFonts w:ascii="Times New Roman" w:hAnsi="Times New Roman" w:cs="Times New Roman"/>
        </w:rPr>
        <w:t>, and</w:t>
      </w:r>
      <w:r>
        <w:rPr>
          <w:rFonts w:ascii="Times New Roman" w:hAnsi="Times New Roman" w:cs="Times New Roman"/>
        </w:rPr>
        <w:t xml:space="preserve"> in column G, simply copy the formula</w:t>
      </w:r>
      <w:r w:rsidR="006E4070">
        <w:rPr>
          <w:rFonts w:ascii="Times New Roman" w:hAnsi="Times New Roman" w:cs="Times New Roman"/>
        </w:rPr>
        <w:t xml:space="preserve"> from G2</w:t>
      </w:r>
      <w:r>
        <w:rPr>
          <w:rFonts w:ascii="Times New Roman" w:hAnsi="Times New Roman" w:cs="Times New Roman"/>
        </w:rPr>
        <w:t xml:space="preserve"> and paste it by going -&gt; click into cell G2 -&gt; ‘Edit’ -&gt; ‘Copy’ -&gt; select all cells in column G with positive numbers alongside and go -&gt; ‘Edit’ -&gt; ‘Paste’.</w:t>
      </w:r>
    </w:p>
    <w:p w14:paraId="710F7D9D" w14:textId="77777777" w:rsidR="00087E97" w:rsidRDefault="00087E97" w:rsidP="00087E97">
      <w:pPr>
        <w:pStyle w:val="ListParagraph"/>
        <w:ind w:left="1080"/>
        <w:jc w:val="both"/>
        <w:rPr>
          <w:rFonts w:ascii="Times New Roman" w:hAnsi="Times New Roman" w:cs="Times New Roman"/>
        </w:rPr>
      </w:pPr>
    </w:p>
    <w:p w14:paraId="580454E2" w14:textId="256DD898" w:rsidR="00CF26CA" w:rsidRDefault="00087E97" w:rsidP="00CF26CA">
      <w:pPr>
        <w:pStyle w:val="ListParagraph"/>
        <w:numPr>
          <w:ilvl w:val="0"/>
          <w:numId w:val="5"/>
        </w:numPr>
        <w:jc w:val="both"/>
        <w:rPr>
          <w:rFonts w:ascii="Times New Roman" w:hAnsi="Times New Roman" w:cs="Times New Roman"/>
        </w:rPr>
      </w:pPr>
      <w:r>
        <w:rPr>
          <w:rFonts w:ascii="Times New Roman" w:hAnsi="Times New Roman" w:cs="Times New Roman"/>
          <w:b/>
        </w:rPr>
        <w:t xml:space="preserve">IF THE NUMBER IS 0 (there is no difference between the student’s pre-test and post-test score): </w:t>
      </w:r>
      <w:r>
        <w:rPr>
          <w:rFonts w:ascii="Times New Roman" w:hAnsi="Times New Roman" w:cs="Times New Roman"/>
        </w:rPr>
        <w:t>simply enter ‘0’ into all column G cells that are alongside these 0s.</w:t>
      </w:r>
    </w:p>
    <w:p w14:paraId="021B1278" w14:textId="77777777" w:rsidR="00087E97" w:rsidRPr="00087E97" w:rsidRDefault="00087E97" w:rsidP="00087E97">
      <w:pPr>
        <w:jc w:val="both"/>
        <w:rPr>
          <w:rFonts w:ascii="Times New Roman" w:hAnsi="Times New Roman" w:cs="Times New Roman"/>
        </w:rPr>
      </w:pPr>
    </w:p>
    <w:p w14:paraId="07D22F51" w14:textId="3F133B78" w:rsidR="00087E97" w:rsidRDefault="00087E97" w:rsidP="00CF26CA">
      <w:pPr>
        <w:pStyle w:val="ListParagraph"/>
        <w:numPr>
          <w:ilvl w:val="0"/>
          <w:numId w:val="5"/>
        </w:numPr>
        <w:jc w:val="both"/>
        <w:rPr>
          <w:rFonts w:ascii="Times New Roman" w:hAnsi="Times New Roman" w:cs="Times New Roman"/>
        </w:rPr>
      </w:pPr>
      <w:r>
        <w:rPr>
          <w:rFonts w:ascii="Times New Roman" w:hAnsi="Times New Roman" w:cs="Times New Roman"/>
          <w:b/>
        </w:rPr>
        <w:t xml:space="preserve">IF THE NUMBER IS NEGATIVE (the student’s post-test score is lower than their pre-test score): </w:t>
      </w:r>
      <w:r>
        <w:rPr>
          <w:rFonts w:ascii="Times New Roman" w:hAnsi="Times New Roman" w:cs="Times New Roman"/>
        </w:rPr>
        <w:t>in the first row of column G that applies, write the following formula: “</w:t>
      </w:r>
      <w:r w:rsidRPr="008B33A6">
        <w:rPr>
          <w:rFonts w:ascii="Lucida Grande" w:hAnsi="Lucida Grande" w:cs="Lucida Grande"/>
          <w:color w:val="000000"/>
        </w:rPr>
        <w:t>=(</w:t>
      </w:r>
      <w:r w:rsidRPr="008B33A6">
        <w:rPr>
          <w:rFonts w:ascii="Lucida Grande" w:hAnsi="Lucida Grande" w:cs="Lucida Grande"/>
          <w:color w:val="005109"/>
        </w:rPr>
        <w:t>(</w:t>
      </w:r>
      <w:r>
        <w:rPr>
          <w:rFonts w:ascii="Lucida Grande" w:hAnsi="Lucida Grande" w:cs="Lucida Grande"/>
          <w:color w:val="003ECC"/>
        </w:rPr>
        <w:t>C</w:t>
      </w:r>
      <w:r w:rsidR="00447272">
        <w:rPr>
          <w:rFonts w:ascii="Lucida Grande" w:hAnsi="Lucida Grande" w:cs="Lucida Grande"/>
          <w:color w:val="003ECC"/>
        </w:rPr>
        <w:t>XX</w:t>
      </w:r>
      <w:r w:rsidRPr="008B33A6">
        <w:rPr>
          <w:rFonts w:ascii="Lucida Grande" w:hAnsi="Lucida Grande" w:cs="Lucida Grande"/>
          <w:color w:val="000000"/>
        </w:rPr>
        <w:t>-</w:t>
      </w:r>
      <w:r>
        <w:rPr>
          <w:rFonts w:ascii="Lucida Grande" w:hAnsi="Lucida Grande" w:cs="Lucida Grande"/>
          <w:color w:val="005109"/>
        </w:rPr>
        <w:t>E</w:t>
      </w:r>
      <w:r w:rsidR="00447272">
        <w:rPr>
          <w:rFonts w:ascii="Lucida Grande" w:hAnsi="Lucida Grande" w:cs="Lucida Grande"/>
          <w:color w:val="005109"/>
        </w:rPr>
        <w:t>XX</w:t>
      </w:r>
      <w:r w:rsidRPr="008B33A6">
        <w:rPr>
          <w:rFonts w:ascii="Lucida Grande" w:hAnsi="Lucida Grande" w:cs="Lucida Grande"/>
          <w:color w:val="005109"/>
        </w:rPr>
        <w:t>)</w:t>
      </w:r>
      <w:r w:rsidRPr="008B33A6">
        <w:rPr>
          <w:rFonts w:ascii="Lucida Grande" w:hAnsi="Lucida Grande" w:cs="Lucida Grande"/>
          <w:color w:val="000000"/>
        </w:rPr>
        <w:t>/</w:t>
      </w:r>
      <w:r w:rsidRPr="008B33A6">
        <w:rPr>
          <w:rFonts w:ascii="Lucida Grande" w:hAnsi="Lucida Grande" w:cs="Lucida Grande"/>
          <w:color w:val="005109"/>
        </w:rPr>
        <w:t>(</w:t>
      </w:r>
      <w:r w:rsidR="00447272">
        <w:rPr>
          <w:rFonts w:ascii="Lucida Grande" w:hAnsi="Lucida Grande" w:cs="Lucida Grande"/>
          <w:color w:val="005109"/>
        </w:rPr>
        <w:t>CXX</w:t>
      </w:r>
      <w:r w:rsidRPr="008B33A6">
        <w:rPr>
          <w:rFonts w:ascii="Lucida Grande" w:hAnsi="Lucida Grande" w:cs="Lucida Grande"/>
          <w:color w:val="005109"/>
        </w:rPr>
        <w:t>)</w:t>
      </w:r>
      <w:r w:rsidRPr="008B33A6">
        <w:rPr>
          <w:rFonts w:ascii="Lucida Grande" w:hAnsi="Lucida Grande" w:cs="Lucida Grande"/>
          <w:color w:val="000000"/>
        </w:rPr>
        <w:t>)</w:t>
      </w:r>
      <w:r>
        <w:rPr>
          <w:rFonts w:ascii="Times New Roman" w:hAnsi="Times New Roman" w:cs="Times New Roman"/>
        </w:rPr>
        <w:t>”</w:t>
      </w:r>
      <w:r w:rsidR="00447272">
        <w:rPr>
          <w:rFonts w:ascii="Times New Roman" w:hAnsi="Times New Roman" w:cs="Times New Roman"/>
        </w:rPr>
        <w:t>, where XX is the row number for the student whose score is negative</w:t>
      </w:r>
      <w:r>
        <w:rPr>
          <w:rFonts w:ascii="Times New Roman" w:hAnsi="Times New Roman" w:cs="Times New Roman"/>
        </w:rPr>
        <w:t>.</w:t>
      </w:r>
      <w:r w:rsidR="006E4070">
        <w:rPr>
          <w:rFonts w:ascii="Times New Roman" w:hAnsi="Times New Roman" w:cs="Times New Roman"/>
        </w:rPr>
        <w:t xml:space="preserve"> Then check</w:t>
      </w:r>
      <w:r w:rsidR="00174AAB">
        <w:rPr>
          <w:rFonts w:ascii="Times New Roman" w:hAnsi="Times New Roman" w:cs="Times New Roman"/>
        </w:rPr>
        <w:t xml:space="preserve"> all other negative numbers </w:t>
      </w:r>
      <w:r w:rsidR="006E4070">
        <w:rPr>
          <w:rFonts w:ascii="Times New Roman" w:hAnsi="Times New Roman" w:cs="Times New Roman"/>
        </w:rPr>
        <w:t xml:space="preserve">in the adjacent column F </w:t>
      </w:r>
      <w:r w:rsidR="00174AAB">
        <w:rPr>
          <w:rFonts w:ascii="Times New Roman" w:hAnsi="Times New Roman" w:cs="Times New Roman"/>
        </w:rPr>
        <w:t>below this</w:t>
      </w:r>
      <w:r w:rsidR="006E4070">
        <w:rPr>
          <w:rFonts w:ascii="Times New Roman" w:hAnsi="Times New Roman" w:cs="Times New Roman"/>
        </w:rPr>
        <w:t>, and</w:t>
      </w:r>
      <w:r w:rsidR="00174AAB">
        <w:rPr>
          <w:rFonts w:ascii="Times New Roman" w:hAnsi="Times New Roman" w:cs="Times New Roman"/>
        </w:rPr>
        <w:t xml:space="preserve"> in column G, simply copy the formula and paste it by going -&gt; click into cell GXX -&gt; ‘Edit’ -&gt; ‘Copy’ -&gt; select all cells in column G with negative numbers alongside and go -&gt; ‘Edit’ -&gt; ‘Paste’.</w:t>
      </w:r>
    </w:p>
    <w:p w14:paraId="23BF0D2F" w14:textId="77777777" w:rsidR="00447272" w:rsidRPr="00447272" w:rsidRDefault="00447272" w:rsidP="00447272">
      <w:pPr>
        <w:jc w:val="both"/>
        <w:rPr>
          <w:rFonts w:ascii="Times New Roman" w:hAnsi="Times New Roman" w:cs="Times New Roman"/>
        </w:rPr>
      </w:pPr>
    </w:p>
    <w:p w14:paraId="517C75B0" w14:textId="066B0CDB" w:rsidR="00626444" w:rsidRDefault="00925AD3" w:rsidP="00626444">
      <w:pPr>
        <w:pStyle w:val="ListParagraph"/>
        <w:numPr>
          <w:ilvl w:val="0"/>
          <w:numId w:val="6"/>
        </w:numPr>
        <w:ind w:left="567" w:hanging="567"/>
        <w:jc w:val="both"/>
        <w:rPr>
          <w:rFonts w:ascii="Times New Roman" w:hAnsi="Times New Roman" w:cs="Times New Roman"/>
        </w:rPr>
      </w:pPr>
      <w:r>
        <w:rPr>
          <w:rFonts w:ascii="Times New Roman" w:hAnsi="Times New Roman" w:cs="Times New Roman"/>
        </w:rPr>
        <w:t>Finally, adjust the range in the formula for the “C-AVERAGE” at the bottom of column G. The formula currently reads: “</w:t>
      </w:r>
      <w:r w:rsidRPr="00EE1FCF">
        <w:rPr>
          <w:rFonts w:ascii="Lucida Grande" w:hAnsi="Lucida Grande" w:cs="Lucida Grande"/>
          <w:color w:val="000000"/>
        </w:rPr>
        <w:t>=AVERAGE(</w:t>
      </w:r>
      <w:r w:rsidRPr="00EE1FCF">
        <w:rPr>
          <w:rFonts w:ascii="Lucida Grande" w:hAnsi="Lucida Grande" w:cs="Lucida Grande"/>
          <w:color w:val="003ECC"/>
        </w:rPr>
        <w:t>G2:G7</w:t>
      </w:r>
      <w:r w:rsidRPr="00EE1FCF">
        <w:rPr>
          <w:rFonts w:ascii="Lucida Grande" w:hAnsi="Lucida Grande" w:cs="Lucida Grande"/>
          <w:color w:val="000000"/>
        </w:rPr>
        <w:t>)</w:t>
      </w:r>
      <w:r>
        <w:rPr>
          <w:rFonts w:ascii="Times New Roman" w:hAnsi="Times New Roman" w:cs="Times New Roman"/>
        </w:rPr>
        <w:t>”. You will need to change this to: “</w:t>
      </w:r>
      <w:r w:rsidRPr="00652EDD">
        <w:rPr>
          <w:rFonts w:ascii="Lucida Grande" w:hAnsi="Lucida Grande" w:cs="Lucida Grande"/>
          <w:color w:val="000000"/>
        </w:rPr>
        <w:t>=AVERAGE(</w:t>
      </w:r>
      <w:r w:rsidRPr="00652EDD">
        <w:rPr>
          <w:rFonts w:ascii="Lucida Grande" w:hAnsi="Lucida Grande" w:cs="Lucida Grande"/>
          <w:color w:val="003ECC"/>
        </w:rPr>
        <w:t>G2:G</w:t>
      </w:r>
      <w:r w:rsidR="00BE5D44">
        <w:rPr>
          <w:rFonts w:ascii="Lucida Grande" w:hAnsi="Lucida Grande" w:cs="Lucida Grande"/>
          <w:color w:val="003ECC"/>
        </w:rPr>
        <w:t>xx</w:t>
      </w:r>
      <w:r w:rsidRPr="00652EDD">
        <w:rPr>
          <w:rFonts w:ascii="Lucida Grande" w:hAnsi="Lucida Grande" w:cs="Lucida Grande"/>
          <w:color w:val="000000"/>
        </w:rPr>
        <w:t>)</w:t>
      </w:r>
      <w:r w:rsidR="00BE5D44">
        <w:rPr>
          <w:rFonts w:ascii="Times New Roman" w:hAnsi="Times New Roman" w:cs="Times New Roman"/>
        </w:rPr>
        <w:t>”, where xx</w:t>
      </w:r>
      <w:r>
        <w:rPr>
          <w:rFonts w:ascii="Times New Roman" w:hAnsi="Times New Roman" w:cs="Times New Roman"/>
        </w:rPr>
        <w:t xml:space="preserve"> is the row number of the last piece of student data.</w:t>
      </w:r>
    </w:p>
    <w:p w14:paraId="30E0620C" w14:textId="77777777" w:rsidR="00626444" w:rsidRDefault="00626444" w:rsidP="00626444">
      <w:pPr>
        <w:pStyle w:val="ListParagraph"/>
        <w:ind w:left="567"/>
        <w:jc w:val="both"/>
        <w:rPr>
          <w:rFonts w:ascii="Times New Roman" w:hAnsi="Times New Roman" w:cs="Times New Roman"/>
        </w:rPr>
      </w:pPr>
    </w:p>
    <w:p w14:paraId="170EE127" w14:textId="21E513E2" w:rsidR="00626444" w:rsidRDefault="00626444" w:rsidP="00626444">
      <w:pPr>
        <w:pStyle w:val="ListParagraph"/>
        <w:numPr>
          <w:ilvl w:val="0"/>
          <w:numId w:val="6"/>
        </w:numPr>
        <w:ind w:left="567" w:hanging="567"/>
        <w:jc w:val="both"/>
        <w:rPr>
          <w:rFonts w:ascii="Times New Roman" w:hAnsi="Times New Roman" w:cs="Times New Roman"/>
        </w:rPr>
      </w:pPr>
      <w:r>
        <w:rPr>
          <w:rFonts w:ascii="Times New Roman" w:hAnsi="Times New Roman" w:cs="Times New Roman"/>
        </w:rPr>
        <w:t>You can now see the learning changes for all students, and the learning change for the class as a whole (the C-average). These are displayed as proportions</w:t>
      </w:r>
      <w:r w:rsidR="00CD30F3">
        <w:rPr>
          <w:rFonts w:ascii="Times New Roman" w:hAnsi="Times New Roman" w:cs="Times New Roman"/>
        </w:rPr>
        <w:t xml:space="preserve"> (0-1)</w:t>
      </w:r>
      <w:r>
        <w:rPr>
          <w:rFonts w:ascii="Times New Roman" w:hAnsi="Times New Roman" w:cs="Times New Roman"/>
        </w:rPr>
        <w:t xml:space="preserve"> of the amount of improvement or regression that could possibly have been made at the post-test stage</w:t>
      </w:r>
      <w:r w:rsidR="00BB1666">
        <w:rPr>
          <w:rFonts w:ascii="Times New Roman" w:hAnsi="Times New Roman" w:cs="Times New Roman"/>
        </w:rPr>
        <w:t xml:space="preserve"> (see Marx and Cummings 2007)</w:t>
      </w:r>
      <w:r>
        <w:rPr>
          <w:rFonts w:ascii="Times New Roman" w:hAnsi="Times New Roman" w:cs="Times New Roman"/>
        </w:rPr>
        <w:t xml:space="preserve">. </w:t>
      </w:r>
    </w:p>
    <w:p w14:paraId="6E4E7A68" w14:textId="77777777" w:rsidR="00BB1666" w:rsidRDefault="00BB1666" w:rsidP="00BB1666">
      <w:pPr>
        <w:jc w:val="both"/>
        <w:rPr>
          <w:rFonts w:ascii="Times New Roman" w:hAnsi="Times New Roman" w:cs="Times New Roman"/>
        </w:rPr>
      </w:pPr>
    </w:p>
    <w:p w14:paraId="7D90EFAE" w14:textId="1FBFC5D1" w:rsidR="00BB1666" w:rsidRDefault="00BB1666" w:rsidP="00BB1666">
      <w:pPr>
        <w:jc w:val="both"/>
        <w:rPr>
          <w:rFonts w:ascii="Times New Roman" w:hAnsi="Times New Roman" w:cs="Times New Roman"/>
          <w:b/>
          <w:u w:val="single"/>
        </w:rPr>
      </w:pPr>
      <w:r>
        <w:rPr>
          <w:rFonts w:ascii="Times New Roman" w:hAnsi="Times New Roman" w:cs="Times New Roman"/>
          <w:b/>
          <w:u w:val="single"/>
        </w:rPr>
        <w:t>References</w:t>
      </w:r>
    </w:p>
    <w:p w14:paraId="04572F57" w14:textId="77777777" w:rsidR="00BB1666" w:rsidRDefault="00BB1666" w:rsidP="00BB1666">
      <w:pPr>
        <w:jc w:val="both"/>
        <w:rPr>
          <w:rFonts w:ascii="Times New Roman" w:hAnsi="Times New Roman" w:cs="Times New Roman"/>
          <w:b/>
          <w:u w:val="single"/>
        </w:rPr>
      </w:pPr>
    </w:p>
    <w:p w14:paraId="1B14B905" w14:textId="43D9EEE4" w:rsidR="00BB1666" w:rsidRPr="00BB1666" w:rsidRDefault="00BB1666" w:rsidP="00BB1666">
      <w:pPr>
        <w:pStyle w:val="ListParagraph"/>
        <w:numPr>
          <w:ilvl w:val="0"/>
          <w:numId w:val="1"/>
        </w:numPr>
        <w:ind w:left="567" w:hanging="567"/>
        <w:jc w:val="both"/>
        <w:rPr>
          <w:rFonts w:ascii="Times New Roman" w:hAnsi="Times New Roman" w:cs="Times New Roman"/>
          <w:b/>
          <w:u w:val="single"/>
        </w:rPr>
      </w:pPr>
      <w:r>
        <w:rPr>
          <w:rFonts w:ascii="Times New Roman" w:hAnsi="Times New Roman" w:cs="Times New Roman"/>
        </w:rPr>
        <w:t xml:space="preserve">Marx, J. D., and Cummings, K. (2007). Normalized change. </w:t>
      </w:r>
      <w:r>
        <w:rPr>
          <w:rFonts w:ascii="Times New Roman" w:hAnsi="Times New Roman" w:cs="Times New Roman"/>
          <w:i/>
        </w:rPr>
        <w:t>American Journal of Physics</w:t>
      </w:r>
      <w:r>
        <w:rPr>
          <w:rFonts w:ascii="Times New Roman" w:hAnsi="Times New Roman" w:cs="Times New Roman"/>
        </w:rPr>
        <w:t xml:space="preserve"> </w:t>
      </w:r>
      <w:r>
        <w:rPr>
          <w:rFonts w:ascii="Times New Roman" w:hAnsi="Times New Roman" w:cs="Times New Roman"/>
          <w:b/>
        </w:rPr>
        <w:t>75</w:t>
      </w:r>
      <w:r>
        <w:rPr>
          <w:rFonts w:ascii="Times New Roman" w:hAnsi="Times New Roman" w:cs="Times New Roman"/>
        </w:rPr>
        <w:t xml:space="preserve"> (1): 87 – 91.</w:t>
      </w:r>
    </w:p>
    <w:p w14:paraId="1AAE7DBE" w14:textId="647E8311" w:rsidR="00BB1666" w:rsidRPr="00BB1666" w:rsidRDefault="00BB1666" w:rsidP="00BB1666">
      <w:pPr>
        <w:pStyle w:val="ListParagraph"/>
        <w:numPr>
          <w:ilvl w:val="0"/>
          <w:numId w:val="1"/>
        </w:numPr>
        <w:ind w:left="567" w:hanging="567"/>
        <w:jc w:val="both"/>
        <w:rPr>
          <w:rFonts w:ascii="Times New Roman" w:hAnsi="Times New Roman" w:cs="Times New Roman"/>
          <w:b/>
          <w:u w:val="single"/>
        </w:rPr>
      </w:pPr>
      <w:r>
        <w:rPr>
          <w:rFonts w:ascii="Times New Roman" w:hAnsi="Times New Roman" w:cs="Times New Roman"/>
        </w:rPr>
        <w:t xml:space="preserve">Morrow, J., Jackson, A., Disch, J., and Mood, D. (2005). Measurement and Evaluation in human Performance. Champaign, IL: </w:t>
      </w:r>
      <w:r w:rsidRPr="00BB1666">
        <w:rPr>
          <w:rFonts w:ascii="Times New Roman" w:hAnsi="Times New Roman" w:cs="Times New Roman"/>
          <w:i/>
        </w:rPr>
        <w:t>Human Kinetics</w:t>
      </w:r>
      <w:r>
        <w:rPr>
          <w:rFonts w:ascii="Times New Roman" w:hAnsi="Times New Roman" w:cs="Times New Roman"/>
        </w:rPr>
        <w:t xml:space="preserve">. </w:t>
      </w:r>
    </w:p>
    <w:p w14:paraId="13A530AF" w14:textId="222499DE" w:rsidR="00220B76" w:rsidRPr="00220B76" w:rsidRDefault="00220B76" w:rsidP="00220B76">
      <w:pPr>
        <w:pStyle w:val="ListParagraph"/>
        <w:numPr>
          <w:ilvl w:val="0"/>
          <w:numId w:val="1"/>
        </w:numPr>
        <w:ind w:left="567" w:hanging="567"/>
        <w:jc w:val="both"/>
        <w:rPr>
          <w:rFonts w:ascii="Times New Roman" w:hAnsi="Times New Roman" w:cs="Times New Roman"/>
          <w:b/>
          <w:u w:val="single"/>
        </w:rPr>
      </w:pPr>
      <w:r>
        <w:rPr>
          <w:rFonts w:ascii="Times New Roman" w:hAnsi="Times New Roman" w:cs="Times New Roman"/>
        </w:rPr>
        <w:t xml:space="preserve">Streveler, R. A., Miller, R. L., Santiago-Roman, A. I., Nelson, M. A., Geist, M. R., </w:t>
      </w:r>
      <w:r w:rsidR="00FE22F0">
        <w:rPr>
          <w:rFonts w:ascii="Times New Roman" w:hAnsi="Times New Roman" w:cs="Times New Roman"/>
        </w:rPr>
        <w:t xml:space="preserve">and </w:t>
      </w:r>
      <w:r>
        <w:rPr>
          <w:rFonts w:ascii="Times New Roman" w:hAnsi="Times New Roman" w:cs="Times New Roman"/>
        </w:rPr>
        <w:t>Olds, B. M. (2011). Rigorous Methodology for Concept Inventory Development: Using the ‘Assessment Triangle’ to Develop and test the Thermal and T</w:t>
      </w:r>
      <w:r w:rsidR="00FE22F0">
        <w:rPr>
          <w:rFonts w:ascii="Times New Roman" w:hAnsi="Times New Roman" w:cs="Times New Roman"/>
        </w:rPr>
        <w:t>ransport Science Concept Inven</w:t>
      </w:r>
      <w:r>
        <w:rPr>
          <w:rFonts w:ascii="Times New Roman" w:hAnsi="Times New Roman" w:cs="Times New Roman"/>
        </w:rPr>
        <w:t>t</w:t>
      </w:r>
      <w:r w:rsidR="00FE22F0">
        <w:rPr>
          <w:rFonts w:ascii="Times New Roman" w:hAnsi="Times New Roman" w:cs="Times New Roman"/>
        </w:rPr>
        <w:t>o</w:t>
      </w:r>
      <w:r>
        <w:rPr>
          <w:rFonts w:ascii="Times New Roman" w:hAnsi="Times New Roman" w:cs="Times New Roman"/>
        </w:rPr>
        <w:t xml:space="preserve">ry (TTCI)*. </w:t>
      </w:r>
      <w:r>
        <w:rPr>
          <w:rFonts w:ascii="Times New Roman" w:hAnsi="Times New Roman" w:cs="Times New Roman"/>
          <w:i/>
        </w:rPr>
        <w:t xml:space="preserve">International Journal of Engineering Education </w:t>
      </w:r>
      <w:r>
        <w:rPr>
          <w:rFonts w:ascii="Times New Roman" w:hAnsi="Times New Roman" w:cs="Times New Roman"/>
          <w:b/>
        </w:rPr>
        <w:t xml:space="preserve">27 </w:t>
      </w:r>
      <w:r>
        <w:rPr>
          <w:rFonts w:ascii="Times New Roman" w:hAnsi="Times New Roman" w:cs="Times New Roman"/>
        </w:rPr>
        <w:t xml:space="preserve">(5): 968 – </w:t>
      </w:r>
      <w:r w:rsidRPr="00220B76">
        <w:rPr>
          <w:rFonts w:ascii="Times New Roman" w:hAnsi="Times New Roman" w:cs="Times New Roman"/>
        </w:rPr>
        <w:t>984.</w:t>
      </w:r>
    </w:p>
    <w:p w14:paraId="5E97D001" w14:textId="1E781A67" w:rsidR="002D37B6" w:rsidRPr="00417E25" w:rsidRDefault="00FE22F0" w:rsidP="002D37B6">
      <w:pPr>
        <w:pStyle w:val="ListParagraph"/>
        <w:numPr>
          <w:ilvl w:val="0"/>
          <w:numId w:val="1"/>
        </w:numPr>
        <w:ind w:left="567" w:hanging="567"/>
        <w:jc w:val="both"/>
        <w:rPr>
          <w:rFonts w:ascii="Times New Roman" w:hAnsi="Times New Roman" w:cs="Times New Roman"/>
          <w:b/>
          <w:u w:val="single"/>
        </w:rPr>
      </w:pPr>
      <w:r>
        <w:rPr>
          <w:rFonts w:ascii="Times New Roman" w:hAnsi="Times New Roman" w:cs="Times New Roman"/>
        </w:rPr>
        <w:t>Smith, M. K., and Knight, J.K.</w:t>
      </w:r>
      <w:r w:rsidR="00220B76">
        <w:rPr>
          <w:rFonts w:ascii="Times New Roman" w:hAnsi="Times New Roman" w:cs="Times New Roman"/>
        </w:rPr>
        <w:t xml:space="preserve"> </w:t>
      </w:r>
      <w:r>
        <w:rPr>
          <w:rFonts w:ascii="Times New Roman" w:hAnsi="Times New Roman" w:cs="Times New Roman"/>
        </w:rPr>
        <w:t xml:space="preserve">(2012). Using the Genetics Concept Assessment to document persistent conceptual difficulties in undergraduate genetics courses. </w:t>
      </w:r>
      <w:r>
        <w:rPr>
          <w:rFonts w:ascii="Times New Roman" w:hAnsi="Times New Roman" w:cs="Times New Roman"/>
          <w:i/>
        </w:rPr>
        <w:t xml:space="preserve">Genetics </w:t>
      </w:r>
      <w:r>
        <w:rPr>
          <w:rFonts w:ascii="Times New Roman" w:hAnsi="Times New Roman" w:cs="Times New Roman"/>
          <w:b/>
        </w:rPr>
        <w:t>191</w:t>
      </w:r>
      <w:r>
        <w:rPr>
          <w:rFonts w:ascii="Times New Roman" w:hAnsi="Times New Roman" w:cs="Times New Roman"/>
        </w:rPr>
        <w:t xml:space="preserve"> (1): 21 –</w:t>
      </w:r>
      <w:r w:rsidR="00F51A17">
        <w:rPr>
          <w:rFonts w:ascii="Times New Roman" w:hAnsi="Times New Roman" w:cs="Times New Roman"/>
        </w:rPr>
        <w:t xml:space="preserve"> 3</w:t>
      </w:r>
      <w:r w:rsidR="0078215F">
        <w:rPr>
          <w:rFonts w:ascii="Times New Roman" w:hAnsi="Times New Roman" w:cs="Times New Roman"/>
        </w:rPr>
        <w:t>2</w:t>
      </w:r>
      <w:r w:rsidR="00417E25">
        <w:rPr>
          <w:rFonts w:ascii="Times New Roman" w:hAnsi="Times New Roman" w:cs="Times New Roman"/>
        </w:rPr>
        <w:t>.</w:t>
      </w:r>
    </w:p>
    <w:sectPr w:rsidR="002D37B6" w:rsidRPr="00417E25" w:rsidSect="00311EA9">
      <w:footerReference w:type="even" r:id="rId8"/>
      <w:footerReference w:type="default" r:id="rId9"/>
      <w:pgSz w:w="12240" w:h="15840"/>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B0955" w14:textId="77777777" w:rsidR="00824BD2" w:rsidRDefault="00824BD2" w:rsidP="00FD4266">
      <w:r>
        <w:separator/>
      </w:r>
    </w:p>
  </w:endnote>
  <w:endnote w:type="continuationSeparator" w:id="0">
    <w:p w14:paraId="0572B063" w14:textId="77777777" w:rsidR="00824BD2" w:rsidRDefault="00824BD2" w:rsidP="00FD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E51CA" w14:textId="77777777" w:rsidR="00824BD2" w:rsidRDefault="00824BD2" w:rsidP="002D37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984224" w14:textId="77777777" w:rsidR="00824BD2" w:rsidRDefault="00824BD2" w:rsidP="00FD426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AB341" w14:textId="77777777" w:rsidR="00824BD2" w:rsidRDefault="00824BD2" w:rsidP="002D37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2C75">
      <w:rPr>
        <w:rStyle w:val="PageNumber"/>
        <w:noProof/>
      </w:rPr>
      <w:t>1</w:t>
    </w:r>
    <w:r>
      <w:rPr>
        <w:rStyle w:val="PageNumber"/>
      </w:rPr>
      <w:fldChar w:fldCharType="end"/>
    </w:r>
  </w:p>
  <w:p w14:paraId="07CB103D" w14:textId="77777777" w:rsidR="00824BD2" w:rsidRDefault="00824BD2" w:rsidP="00FD426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18D54" w14:textId="77777777" w:rsidR="00824BD2" w:rsidRDefault="00824BD2" w:rsidP="00FD4266">
      <w:r>
        <w:separator/>
      </w:r>
    </w:p>
  </w:footnote>
  <w:footnote w:type="continuationSeparator" w:id="0">
    <w:p w14:paraId="151AC611" w14:textId="77777777" w:rsidR="00824BD2" w:rsidRDefault="00824BD2" w:rsidP="00FD42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043E4"/>
    <w:multiLevelType w:val="hybridMultilevel"/>
    <w:tmpl w:val="0A14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660C98"/>
    <w:multiLevelType w:val="hybridMultilevel"/>
    <w:tmpl w:val="69625120"/>
    <w:lvl w:ilvl="0" w:tplc="73CE4A7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1E014D"/>
    <w:multiLevelType w:val="hybridMultilevel"/>
    <w:tmpl w:val="343A2772"/>
    <w:lvl w:ilvl="0" w:tplc="8D30F6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B16464"/>
    <w:multiLevelType w:val="hybridMultilevel"/>
    <w:tmpl w:val="2D72D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103F44"/>
    <w:multiLevelType w:val="hybridMultilevel"/>
    <w:tmpl w:val="7AF0BA1E"/>
    <w:lvl w:ilvl="0" w:tplc="45A8B41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942117"/>
    <w:multiLevelType w:val="hybridMultilevel"/>
    <w:tmpl w:val="3EDCD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AF"/>
    <w:rsid w:val="00002C75"/>
    <w:rsid w:val="00087E97"/>
    <w:rsid w:val="00141795"/>
    <w:rsid w:val="00166F35"/>
    <w:rsid w:val="00174AAB"/>
    <w:rsid w:val="0019764D"/>
    <w:rsid w:val="00214267"/>
    <w:rsid w:val="00220B76"/>
    <w:rsid w:val="00254F9B"/>
    <w:rsid w:val="002A525E"/>
    <w:rsid w:val="002C51DF"/>
    <w:rsid w:val="002D37B6"/>
    <w:rsid w:val="00311EA9"/>
    <w:rsid w:val="003150AF"/>
    <w:rsid w:val="00417E25"/>
    <w:rsid w:val="00447272"/>
    <w:rsid w:val="004514FC"/>
    <w:rsid w:val="00472387"/>
    <w:rsid w:val="004B4870"/>
    <w:rsid w:val="005425BF"/>
    <w:rsid w:val="005B0C0F"/>
    <w:rsid w:val="005D7DD9"/>
    <w:rsid w:val="00612E86"/>
    <w:rsid w:val="00626444"/>
    <w:rsid w:val="006E4070"/>
    <w:rsid w:val="00755C5C"/>
    <w:rsid w:val="007640B0"/>
    <w:rsid w:val="00775F18"/>
    <w:rsid w:val="0078215F"/>
    <w:rsid w:val="007A6D42"/>
    <w:rsid w:val="00824BD2"/>
    <w:rsid w:val="00835C4D"/>
    <w:rsid w:val="008F5504"/>
    <w:rsid w:val="009104EB"/>
    <w:rsid w:val="00913A74"/>
    <w:rsid w:val="00925AD3"/>
    <w:rsid w:val="00980969"/>
    <w:rsid w:val="00997FAB"/>
    <w:rsid w:val="00A346FF"/>
    <w:rsid w:val="00AD02AE"/>
    <w:rsid w:val="00B224C5"/>
    <w:rsid w:val="00B41383"/>
    <w:rsid w:val="00B460E4"/>
    <w:rsid w:val="00BB1666"/>
    <w:rsid w:val="00BD01B4"/>
    <w:rsid w:val="00BE47C0"/>
    <w:rsid w:val="00BE5D44"/>
    <w:rsid w:val="00C11E67"/>
    <w:rsid w:val="00C33926"/>
    <w:rsid w:val="00C36F19"/>
    <w:rsid w:val="00C71AA1"/>
    <w:rsid w:val="00CD30F3"/>
    <w:rsid w:val="00CD79CD"/>
    <w:rsid w:val="00CF26CA"/>
    <w:rsid w:val="00CF4E0B"/>
    <w:rsid w:val="00D14081"/>
    <w:rsid w:val="00D150FD"/>
    <w:rsid w:val="00D27FC6"/>
    <w:rsid w:val="00D64EEB"/>
    <w:rsid w:val="00D72AE3"/>
    <w:rsid w:val="00DA4913"/>
    <w:rsid w:val="00DB1232"/>
    <w:rsid w:val="00DF52F9"/>
    <w:rsid w:val="00E01765"/>
    <w:rsid w:val="00E037DC"/>
    <w:rsid w:val="00E03A86"/>
    <w:rsid w:val="00E3627C"/>
    <w:rsid w:val="00E85B2E"/>
    <w:rsid w:val="00F346CE"/>
    <w:rsid w:val="00F51A17"/>
    <w:rsid w:val="00F73E25"/>
    <w:rsid w:val="00F77135"/>
    <w:rsid w:val="00F82C89"/>
    <w:rsid w:val="00FD4266"/>
    <w:rsid w:val="00FE22F0"/>
    <w:rsid w:val="00FE4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33BC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926"/>
    <w:pPr>
      <w:ind w:left="720"/>
      <w:contextualSpacing/>
    </w:pPr>
  </w:style>
  <w:style w:type="paragraph" w:styleId="Footer">
    <w:name w:val="footer"/>
    <w:basedOn w:val="Normal"/>
    <w:link w:val="FooterChar"/>
    <w:uiPriority w:val="99"/>
    <w:unhideWhenUsed/>
    <w:rsid w:val="00FD4266"/>
    <w:pPr>
      <w:tabs>
        <w:tab w:val="center" w:pos="4320"/>
        <w:tab w:val="right" w:pos="8640"/>
      </w:tabs>
    </w:pPr>
  </w:style>
  <w:style w:type="character" w:customStyle="1" w:styleId="FooterChar">
    <w:name w:val="Footer Char"/>
    <w:basedOn w:val="DefaultParagraphFont"/>
    <w:link w:val="Footer"/>
    <w:uiPriority w:val="99"/>
    <w:rsid w:val="00FD4266"/>
    <w:rPr>
      <w:lang w:val="en-CA"/>
    </w:rPr>
  </w:style>
  <w:style w:type="character" w:styleId="PageNumber">
    <w:name w:val="page number"/>
    <w:basedOn w:val="DefaultParagraphFont"/>
    <w:uiPriority w:val="99"/>
    <w:semiHidden/>
    <w:unhideWhenUsed/>
    <w:rsid w:val="00FD4266"/>
  </w:style>
  <w:style w:type="paragraph" w:styleId="Header">
    <w:name w:val="header"/>
    <w:basedOn w:val="Normal"/>
    <w:link w:val="HeaderChar"/>
    <w:uiPriority w:val="99"/>
    <w:unhideWhenUsed/>
    <w:rsid w:val="00002C75"/>
    <w:pPr>
      <w:tabs>
        <w:tab w:val="center" w:pos="4320"/>
        <w:tab w:val="right" w:pos="8640"/>
      </w:tabs>
    </w:pPr>
  </w:style>
  <w:style w:type="character" w:customStyle="1" w:styleId="HeaderChar">
    <w:name w:val="Header Char"/>
    <w:basedOn w:val="DefaultParagraphFont"/>
    <w:link w:val="Header"/>
    <w:uiPriority w:val="99"/>
    <w:rsid w:val="00002C75"/>
    <w:rPr>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926"/>
    <w:pPr>
      <w:ind w:left="720"/>
      <w:contextualSpacing/>
    </w:pPr>
  </w:style>
  <w:style w:type="paragraph" w:styleId="Footer">
    <w:name w:val="footer"/>
    <w:basedOn w:val="Normal"/>
    <w:link w:val="FooterChar"/>
    <w:uiPriority w:val="99"/>
    <w:unhideWhenUsed/>
    <w:rsid w:val="00FD4266"/>
    <w:pPr>
      <w:tabs>
        <w:tab w:val="center" w:pos="4320"/>
        <w:tab w:val="right" w:pos="8640"/>
      </w:tabs>
    </w:pPr>
  </w:style>
  <w:style w:type="character" w:customStyle="1" w:styleId="FooterChar">
    <w:name w:val="Footer Char"/>
    <w:basedOn w:val="DefaultParagraphFont"/>
    <w:link w:val="Footer"/>
    <w:uiPriority w:val="99"/>
    <w:rsid w:val="00FD4266"/>
    <w:rPr>
      <w:lang w:val="en-CA"/>
    </w:rPr>
  </w:style>
  <w:style w:type="character" w:styleId="PageNumber">
    <w:name w:val="page number"/>
    <w:basedOn w:val="DefaultParagraphFont"/>
    <w:uiPriority w:val="99"/>
    <w:semiHidden/>
    <w:unhideWhenUsed/>
    <w:rsid w:val="00FD4266"/>
  </w:style>
  <w:style w:type="paragraph" w:styleId="Header">
    <w:name w:val="header"/>
    <w:basedOn w:val="Normal"/>
    <w:link w:val="HeaderChar"/>
    <w:uiPriority w:val="99"/>
    <w:unhideWhenUsed/>
    <w:rsid w:val="00002C75"/>
    <w:pPr>
      <w:tabs>
        <w:tab w:val="center" w:pos="4320"/>
        <w:tab w:val="right" w:pos="8640"/>
      </w:tabs>
    </w:pPr>
  </w:style>
  <w:style w:type="character" w:customStyle="1" w:styleId="HeaderChar">
    <w:name w:val="Header Char"/>
    <w:basedOn w:val="DefaultParagraphFont"/>
    <w:link w:val="Header"/>
    <w:uiPriority w:val="99"/>
    <w:rsid w:val="00002C75"/>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31492">
      <w:bodyDiv w:val="1"/>
      <w:marLeft w:val="0"/>
      <w:marRight w:val="0"/>
      <w:marTop w:val="0"/>
      <w:marBottom w:val="0"/>
      <w:divBdr>
        <w:top w:val="none" w:sz="0" w:space="0" w:color="auto"/>
        <w:left w:val="none" w:sz="0" w:space="0" w:color="auto"/>
        <w:bottom w:val="none" w:sz="0" w:space="0" w:color="auto"/>
        <w:right w:val="none" w:sz="0" w:space="0" w:color="auto"/>
      </w:divBdr>
    </w:div>
    <w:div w:id="19792595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1753</Words>
  <Characters>9996</Characters>
  <Application>Microsoft Macintosh Word</Application>
  <DocSecurity>0</DocSecurity>
  <Lines>83</Lines>
  <Paragraphs>23</Paragraphs>
  <ScaleCrop>false</ScaleCrop>
  <Company>University of British Columbia</Company>
  <LinksUpToDate>false</LinksUpToDate>
  <CharactersWithSpaces>11726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Deane</dc:creator>
  <cp:keywords/>
  <dc:description/>
  <cp:lastModifiedBy>Thomas Deane</cp:lastModifiedBy>
  <cp:revision>20</cp:revision>
  <cp:lastPrinted>2013-09-20T15:04:00Z</cp:lastPrinted>
  <dcterms:created xsi:type="dcterms:W3CDTF">2013-11-05T16:56:00Z</dcterms:created>
  <dcterms:modified xsi:type="dcterms:W3CDTF">2013-11-24T18:28:00Z</dcterms:modified>
</cp:coreProperties>
</file>